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105" w:rsidRDefault="00845105" w:rsidP="007A4B82">
      <w:pPr>
        <w:jc w:val="center"/>
      </w:pPr>
    </w:p>
    <w:p w:rsidR="007A4B82" w:rsidRDefault="007A4B82" w:rsidP="007A4B82">
      <w:pPr>
        <w:jc w:val="center"/>
      </w:pPr>
    </w:p>
    <w:p w:rsidR="007A4B82" w:rsidRDefault="007A4B82" w:rsidP="007A4B82">
      <w:pPr>
        <w:jc w:val="center"/>
      </w:pPr>
    </w:p>
    <w:p w:rsidR="007A4B82" w:rsidRDefault="007A4B82" w:rsidP="007A4B82">
      <w:pPr>
        <w:jc w:val="center"/>
      </w:pPr>
    </w:p>
    <w:p w:rsidR="007A4B82" w:rsidRDefault="007A4B82" w:rsidP="007A4B82">
      <w:pPr>
        <w:jc w:val="center"/>
      </w:pPr>
    </w:p>
    <w:p w:rsidR="007A4B82" w:rsidRDefault="007A4B82" w:rsidP="007A4B82">
      <w:pPr>
        <w:jc w:val="center"/>
      </w:pPr>
    </w:p>
    <w:p w:rsidR="007A4B82" w:rsidRDefault="007A4B82" w:rsidP="007A4B82">
      <w:pPr>
        <w:jc w:val="center"/>
      </w:pPr>
    </w:p>
    <w:p w:rsidR="007A4B82" w:rsidRDefault="007A4B82" w:rsidP="007A4B82">
      <w:pPr>
        <w:jc w:val="center"/>
      </w:pPr>
    </w:p>
    <w:p w:rsidR="007A4B82" w:rsidRDefault="007A4B82" w:rsidP="007A4B82">
      <w:pPr>
        <w:jc w:val="center"/>
      </w:pPr>
    </w:p>
    <w:p w:rsidR="007A4B82" w:rsidRDefault="007A4B82" w:rsidP="007A4B82">
      <w:pPr>
        <w:jc w:val="center"/>
      </w:pPr>
    </w:p>
    <w:p w:rsidR="007A4B82" w:rsidRDefault="007A4B82" w:rsidP="007A4B82">
      <w:pPr>
        <w:jc w:val="center"/>
      </w:pPr>
    </w:p>
    <w:p w:rsidR="007A4B82" w:rsidRPr="00B91EC5" w:rsidRDefault="007A4B82" w:rsidP="007A4B82">
      <w:pPr>
        <w:jc w:val="center"/>
        <w:rPr>
          <w:sz w:val="28"/>
          <w:szCs w:val="28"/>
        </w:rPr>
      </w:pPr>
      <w:r w:rsidRPr="00B91EC5">
        <w:rPr>
          <w:sz w:val="28"/>
          <w:szCs w:val="28"/>
        </w:rPr>
        <w:t>Boys Left Behind</w:t>
      </w:r>
    </w:p>
    <w:p w:rsidR="00B91EC5" w:rsidRDefault="00B91EC5" w:rsidP="007A4B82">
      <w:pPr>
        <w:jc w:val="center"/>
      </w:pPr>
    </w:p>
    <w:p w:rsidR="00B91EC5" w:rsidRDefault="00B91EC5">
      <w:r>
        <w:br w:type="page"/>
      </w:r>
    </w:p>
    <w:p w:rsidR="00656E89" w:rsidRDefault="00656E89" w:rsidP="005E4A7F">
      <w:pPr>
        <w:spacing w:after="0" w:line="480" w:lineRule="auto"/>
        <w:ind w:firstLine="720"/>
      </w:pPr>
    </w:p>
    <w:p w:rsidR="00656E89" w:rsidRDefault="00656E89" w:rsidP="005E4A7F">
      <w:pPr>
        <w:spacing w:after="0" w:line="480" w:lineRule="auto"/>
        <w:ind w:firstLine="720"/>
      </w:pPr>
    </w:p>
    <w:p w:rsidR="00656E89" w:rsidRDefault="00656E89" w:rsidP="005E4A7F">
      <w:pPr>
        <w:spacing w:after="0" w:line="480" w:lineRule="auto"/>
        <w:ind w:firstLine="720"/>
      </w:pPr>
    </w:p>
    <w:p w:rsidR="005E4A7F" w:rsidRDefault="009E5447" w:rsidP="005E4A7F">
      <w:pPr>
        <w:spacing w:after="0" w:line="480" w:lineRule="auto"/>
        <w:ind w:firstLine="720"/>
      </w:pPr>
      <w:r>
        <w:t>How come</w:t>
      </w:r>
      <w:r w:rsidR="005E4A7F">
        <w:t xml:space="preserve"> most boys are all of a sudden left behind on morals and true godly behavior than girls?</w:t>
      </w:r>
      <w:r w:rsidR="000B11C5">
        <w:t xml:space="preserve"> How did showing </w:t>
      </w:r>
      <w:r w:rsidR="005E4A7F">
        <w:t>emotion become a weakn</w:t>
      </w:r>
      <w:r w:rsidR="00F639FE">
        <w:t>ess? Why is it ok to hold in someone’s</w:t>
      </w:r>
      <w:r w:rsidR="005E4A7F">
        <w:t xml:space="preserve"> feelings? Why do boys feel that having sex should be the goal in life, and that not</w:t>
      </w:r>
      <w:r w:rsidR="000B11C5">
        <w:t>hing else matters other than someone’s</w:t>
      </w:r>
      <w:r w:rsidR="005E4A7F">
        <w:t xml:space="preserve"> feelings</w:t>
      </w:r>
      <w:r w:rsidR="000B11C5">
        <w:t xml:space="preserve"> related to that</w:t>
      </w:r>
      <w:r w:rsidR="005E4A7F">
        <w:t>? Is this phenomenon naturally born instinct? Alternatively</w:t>
      </w:r>
      <w:r w:rsidR="00DD327D">
        <w:t>,</w:t>
      </w:r>
      <w:r w:rsidR="005E4A7F">
        <w:t xml:space="preserve"> is it something </w:t>
      </w:r>
      <w:r w:rsidR="00A37AD0">
        <w:t>a boy learns</w:t>
      </w:r>
      <w:r w:rsidR="005E4A7F">
        <w:t xml:space="preserve"> through culture?</w:t>
      </w:r>
      <w:r w:rsidR="00B90C24">
        <w:t xml:space="preserve"> How are the parents teaching boys</w:t>
      </w:r>
      <w:r w:rsidR="005E4A7F">
        <w:t xml:space="preserve"> wrong </w:t>
      </w:r>
      <w:r w:rsidR="00D47472">
        <w:t xml:space="preserve">or just completely missing </w:t>
      </w:r>
      <w:r w:rsidR="005E4A7F">
        <w:t>the true way of being a man? What does God have to say</w:t>
      </w:r>
      <w:r w:rsidR="00B90C24">
        <w:t xml:space="preserve"> about this? W</w:t>
      </w:r>
      <w:r w:rsidR="005E4A7F">
        <w:t>hat are boys supposed to be like in the eyes of God?</w:t>
      </w:r>
    </w:p>
    <w:p w:rsidR="00BD6253" w:rsidRDefault="005E4A7F" w:rsidP="000B11C5">
      <w:pPr>
        <w:spacing w:after="0" w:line="480" w:lineRule="auto"/>
        <w:ind w:firstLine="720"/>
      </w:pPr>
      <w:r>
        <w:t xml:space="preserve"> </w:t>
      </w:r>
      <w:r w:rsidR="00CA23A2" w:rsidRPr="000615F1">
        <w:rPr>
          <w:szCs w:val="24"/>
        </w:rPr>
        <w:t>A majority of Generation X parents have focused on protecting their teenage girls from negative social influences, and a majority of their teenage boys are not being trained properly. This</w:t>
      </w:r>
      <w:r w:rsidR="00DD327D">
        <w:rPr>
          <w:szCs w:val="24"/>
        </w:rPr>
        <w:t>,</w:t>
      </w:r>
      <w:r w:rsidR="00CA23A2" w:rsidRPr="000615F1">
        <w:rPr>
          <w:szCs w:val="24"/>
        </w:rPr>
        <w:t xml:space="preserve"> furthermore</w:t>
      </w:r>
      <w:r w:rsidR="00DD327D">
        <w:rPr>
          <w:szCs w:val="24"/>
        </w:rPr>
        <w:t>,</w:t>
      </w:r>
      <w:r w:rsidR="00CA23A2" w:rsidRPr="000615F1">
        <w:rPr>
          <w:szCs w:val="24"/>
        </w:rPr>
        <w:t xml:space="preserve"> creates long-term con</w:t>
      </w:r>
      <w:r w:rsidR="003126CA">
        <w:rPr>
          <w:szCs w:val="24"/>
        </w:rPr>
        <w:t>sequences in many areas of boy’s</w:t>
      </w:r>
      <w:r w:rsidR="00CA23A2" w:rsidRPr="000615F1">
        <w:rPr>
          <w:szCs w:val="24"/>
        </w:rPr>
        <w:t xml:space="preserve"> lives.</w:t>
      </w:r>
      <w:r w:rsidR="00AB31D7" w:rsidRPr="00AB31D7">
        <w:t xml:space="preserve"> </w:t>
      </w:r>
      <w:r w:rsidR="003126CA">
        <w:t xml:space="preserve">Rosalind Wiseman of </w:t>
      </w:r>
      <w:r w:rsidR="003126CA" w:rsidRPr="00113B17">
        <w:rPr>
          <w:i/>
        </w:rPr>
        <w:t>TIME M</w:t>
      </w:r>
      <w:r w:rsidR="00AB31D7" w:rsidRPr="00113B17">
        <w:rPr>
          <w:i/>
        </w:rPr>
        <w:t>agazine</w:t>
      </w:r>
      <w:r w:rsidR="00AB31D7">
        <w:t xml:space="preserve"> writes in an arti</w:t>
      </w:r>
      <w:r w:rsidR="003126CA">
        <w:t>cle called “What Boys Want”</w:t>
      </w:r>
      <w:r w:rsidR="00AB31D7">
        <w:t xml:space="preserve"> that o</w:t>
      </w:r>
      <w:r>
        <w:t xml:space="preserve">ver the last 20 years many millennial generation children (people </w:t>
      </w:r>
      <w:r w:rsidR="003126CA">
        <w:t>who</w:t>
      </w:r>
      <w:r>
        <w:t xml:space="preserve"> have been born between 1980 and 2000) have been exposed and been a part of today’s pop/hookup culture and</w:t>
      </w:r>
      <w:r w:rsidR="001C2160">
        <w:t xml:space="preserve"> influence. T</w:t>
      </w:r>
      <w:r>
        <w:t>he children’s parents (mostly Generation X parents, born between 1960 and 1980) have been focusing o</w:t>
      </w:r>
      <w:r w:rsidR="007A54B3">
        <w:t>n making sure that their girls stay away</w:t>
      </w:r>
      <w:r>
        <w:t xml:space="preserve"> and avoid boys until after a certain age (usually 18 years, and then they allow dating, and/or a relationship), and that “all” boy</w:t>
      </w:r>
      <w:r w:rsidR="007A54B3">
        <w:t>s are “bad boys” until that age</w:t>
      </w:r>
      <w:sdt>
        <w:sdtPr>
          <w:id w:val="-998801442"/>
          <w:citation/>
        </w:sdtPr>
        <w:sdtEndPr/>
        <w:sdtContent>
          <w:r w:rsidR="007A54B3">
            <w:fldChar w:fldCharType="begin"/>
          </w:r>
          <w:r w:rsidR="00622E77">
            <w:instrText xml:space="preserve">CITATION Ros13 \l 1033 </w:instrText>
          </w:r>
          <w:r w:rsidR="007A54B3">
            <w:fldChar w:fldCharType="separate"/>
          </w:r>
          <w:r w:rsidR="00622E77">
            <w:rPr>
              <w:noProof/>
            </w:rPr>
            <w:t xml:space="preserve"> (Wiseman)</w:t>
          </w:r>
          <w:r w:rsidR="007A54B3">
            <w:fldChar w:fldCharType="end"/>
          </w:r>
        </w:sdtContent>
      </w:sdt>
      <w:r w:rsidR="007A54B3">
        <w:t>.</w:t>
      </w:r>
      <w:r>
        <w:t xml:space="preserve"> At the same time, many Generation X parents tell </w:t>
      </w:r>
      <w:r w:rsidR="00AB31D7">
        <w:t>their boys mostly to pursue the</w:t>
      </w:r>
      <w:r>
        <w:t xml:space="preserve"> “women of your dreams” and to “make sure to bring her over for dinner”</w:t>
      </w:r>
      <w:sdt>
        <w:sdtPr>
          <w:id w:val="1622649897"/>
          <w:citation/>
        </w:sdtPr>
        <w:sdtEndPr/>
        <w:sdtContent>
          <w:r w:rsidR="002912D5">
            <w:fldChar w:fldCharType="begin"/>
          </w:r>
          <w:r w:rsidR="002912D5">
            <w:instrText xml:space="preserve"> CITATION Tim10 \l 1033 </w:instrText>
          </w:r>
          <w:r w:rsidR="002912D5">
            <w:fldChar w:fldCharType="separate"/>
          </w:r>
          <w:r w:rsidR="002912D5">
            <w:rPr>
              <w:noProof/>
            </w:rPr>
            <w:t xml:space="preserve"> (Adams)</w:t>
          </w:r>
          <w:r w:rsidR="002912D5">
            <w:fldChar w:fldCharType="end"/>
          </w:r>
        </w:sdtContent>
      </w:sdt>
      <w:r w:rsidR="00CB19F6">
        <w:t>, and</w:t>
      </w:r>
      <w:r w:rsidR="001C2160">
        <w:t xml:space="preserve"> etc</w:t>
      </w:r>
      <w:r>
        <w:t>. At the same time, some parents</w:t>
      </w:r>
      <w:r w:rsidR="00F639FE">
        <w:t xml:space="preserve"> do not allow their boys to embrace</w:t>
      </w:r>
      <w:r w:rsidR="00297C6D">
        <w:t xml:space="preserve"> the</w:t>
      </w:r>
      <w:r w:rsidR="00AB31D7">
        <w:t xml:space="preserve"> feelings</w:t>
      </w:r>
      <w:r w:rsidR="00297C6D">
        <w:t xml:space="preserve"> that the boys have</w:t>
      </w:r>
      <w:r w:rsidR="001C2160">
        <w:t xml:space="preserve"> at all</w:t>
      </w:r>
      <w:r w:rsidR="00CB19F6">
        <w:t xml:space="preserve"> because they think</w:t>
      </w:r>
      <w:r>
        <w:t xml:space="preserve"> it will distract from their studies and that hav</w:t>
      </w:r>
      <w:r w:rsidR="00A87A0D">
        <w:t xml:space="preserve">ing a relationship is a </w:t>
      </w:r>
      <w:r w:rsidR="00A87A0D">
        <w:lastRenderedPageBreak/>
        <w:t xml:space="preserve">bad </w:t>
      </w:r>
      <w:r w:rsidR="00BB5B94">
        <w:t xml:space="preserve">waste of time, it can but those stories can be exaggerated and they need to be talked about on case to case basis. </w:t>
      </w:r>
      <w:r>
        <w:t xml:space="preserve">There have been qualities in the past (19th Century) where </w:t>
      </w:r>
      <w:r w:rsidR="003615F1">
        <w:t>“</w:t>
      </w:r>
      <w:r>
        <w:t>patience and determination</w:t>
      </w:r>
      <w:r w:rsidR="003615F1">
        <w:t>”</w:t>
      </w:r>
      <w:r>
        <w:t xml:space="preserve"> were </w:t>
      </w:r>
      <w:r w:rsidR="00113797">
        <w:t>prized, and now life has speed</w:t>
      </w:r>
      <w:r>
        <w:t xml:space="preserve"> up. “Boys wind up portrayed as either opportunistic perpetrators of the worst sexual behaviors or thoughtless beneficiaries of an era in which boys ge</w:t>
      </w:r>
      <w:r w:rsidR="00DB6849">
        <w:t>t sex and girls get hurt.”</w:t>
      </w:r>
      <w:sdt>
        <w:sdtPr>
          <w:id w:val="-474681788"/>
          <w:citation/>
        </w:sdtPr>
        <w:sdtContent>
          <w:r w:rsidR="003615F1">
            <w:fldChar w:fldCharType="begin"/>
          </w:r>
          <w:r w:rsidR="003615F1">
            <w:instrText xml:space="preserve"> CITATION Ros13 \l 1033 </w:instrText>
          </w:r>
          <w:r w:rsidR="003615F1">
            <w:fldChar w:fldCharType="separate"/>
          </w:r>
          <w:r w:rsidR="003615F1">
            <w:rPr>
              <w:noProof/>
            </w:rPr>
            <w:t xml:space="preserve"> (Wiseman)</w:t>
          </w:r>
          <w:r w:rsidR="003615F1">
            <w:fldChar w:fldCharType="end"/>
          </w:r>
        </w:sdtContent>
      </w:sdt>
      <w:r w:rsidR="00DB6849">
        <w:t xml:space="preserve"> There was a time</w:t>
      </w:r>
      <w:r>
        <w:t xml:space="preserve"> that men were godlier towards women (in the eyes of the Lord)</w:t>
      </w:r>
      <w:r w:rsidR="00E82167">
        <w:t xml:space="preserve"> around and before the early 20</w:t>
      </w:r>
      <w:r w:rsidR="00E82167" w:rsidRPr="00E82167">
        <w:rPr>
          <w:vertAlign w:val="superscript"/>
        </w:rPr>
        <w:t>th</w:t>
      </w:r>
      <w:r w:rsidR="00E82167">
        <w:t xml:space="preserve"> century,</w:t>
      </w:r>
      <w:r>
        <w:t xml:space="preserve"> and now </w:t>
      </w:r>
      <w:r w:rsidR="003F7CE8">
        <w:t>in this pop culture men are taught</w:t>
      </w:r>
      <w:r>
        <w:t xml:space="preserve"> differently on how to view and act towards women, and all of a sudden</w:t>
      </w:r>
      <w:r w:rsidR="00E82167">
        <w:t xml:space="preserve"> they are</w:t>
      </w:r>
      <w:r>
        <w:t xml:space="preserve"> now being portrayed ve</w:t>
      </w:r>
      <w:r w:rsidR="00E82167">
        <w:t>ry badly.</w:t>
      </w:r>
      <w:r w:rsidR="00E16F75">
        <w:t xml:space="preserve"> Pop culture is defined as </w:t>
      </w:r>
      <w:r w:rsidR="00297C6D" w:rsidRPr="00297C6D">
        <w:t>cultural activities or commercial products reflecting, suited to, or aimed at the tastes of the general masses of p</w:t>
      </w:r>
      <w:r w:rsidR="00297C6D">
        <w:t>eople</w:t>
      </w:r>
      <w:sdt>
        <w:sdtPr>
          <w:id w:val="921604299"/>
          <w:citation/>
        </w:sdtPr>
        <w:sdtContent>
          <w:r w:rsidR="00297C6D">
            <w:fldChar w:fldCharType="begin"/>
          </w:r>
          <w:r w:rsidR="00437576">
            <w:instrText xml:space="preserve">CITATION Dic14 \t  \l 1033 </w:instrText>
          </w:r>
          <w:r w:rsidR="00297C6D">
            <w:fldChar w:fldCharType="separate"/>
          </w:r>
          <w:r w:rsidR="00437576">
            <w:rPr>
              <w:noProof/>
            </w:rPr>
            <w:t xml:space="preserve"> (Dictionary.com LLC)</w:t>
          </w:r>
          <w:r w:rsidR="00297C6D">
            <w:fldChar w:fldCharType="end"/>
          </w:r>
        </w:sdtContent>
      </w:sdt>
      <w:r w:rsidR="005D4109">
        <w:t>.</w:t>
      </w:r>
      <w:r w:rsidR="00E82167">
        <w:t xml:space="preserve"> In today’s society, teens</w:t>
      </w:r>
      <w:r>
        <w:t xml:space="preserve"> live where</w:t>
      </w:r>
      <w:r w:rsidR="001F7F11">
        <w:t xml:space="preserve"> boys and</w:t>
      </w:r>
      <w:r>
        <w:t xml:space="preserve"> girls having sex young is normal, having </w:t>
      </w:r>
      <w:r w:rsidR="00383A0C">
        <w:t xml:space="preserve">a </w:t>
      </w:r>
      <w:r>
        <w:t>thin body image, and having short term</w:t>
      </w:r>
      <w:r w:rsidR="003E40A5">
        <w:t xml:space="preserve"> relationships are expected. B</w:t>
      </w:r>
      <w:r>
        <w:t xml:space="preserve">oys learn to fuel that </w:t>
      </w:r>
      <w:r w:rsidR="00383A0C">
        <w:t xml:space="preserve">sexual </w:t>
      </w:r>
      <w:r w:rsidR="003E40A5">
        <w:t>experience</w:t>
      </w:r>
      <w:r>
        <w:t xml:space="preserve"> and that seeing</w:t>
      </w:r>
      <w:r w:rsidR="00437576">
        <w:t xml:space="preserve"> a</w:t>
      </w:r>
      <w:r>
        <w:t xml:space="preserve"> thin body image and having sex is pleasure, and that it is ok to have short term relationships. </w:t>
      </w:r>
    </w:p>
    <w:p w:rsidR="005E4A7F" w:rsidRDefault="005E4A7F" w:rsidP="000B11C5">
      <w:pPr>
        <w:spacing w:after="0" w:line="480" w:lineRule="auto"/>
        <w:ind w:firstLine="720"/>
      </w:pPr>
      <w:r>
        <w:t>This desire is mostly thought of being part of aggressive male instinct that boys are born with</w:t>
      </w:r>
      <w:r w:rsidR="00383A0C">
        <w:t>,</w:t>
      </w:r>
      <w:r>
        <w:t xml:space="preserve"> but it is due to the exposure to culture, and the d</w:t>
      </w:r>
      <w:r w:rsidR="003E40A5">
        <w:t>esires become habits</w:t>
      </w:r>
      <w:r w:rsidR="00385590">
        <w:t>,</w:t>
      </w:r>
      <w:r w:rsidR="00383A0C">
        <w:t xml:space="preserve"> and</w:t>
      </w:r>
      <w:r>
        <w:t xml:space="preserve"> a part of the male’s subconscious</w:t>
      </w:r>
      <w:sdt>
        <w:sdtPr>
          <w:id w:val="-2108415795"/>
          <w:citation/>
        </w:sdtPr>
        <w:sdtEndPr/>
        <w:sdtContent>
          <w:r w:rsidR="00383A0C">
            <w:fldChar w:fldCharType="begin"/>
          </w:r>
          <w:r w:rsidR="00383A0C">
            <w:instrText xml:space="preserve"> CITATION Ros13 \l 1033 </w:instrText>
          </w:r>
          <w:r w:rsidR="00383A0C">
            <w:fldChar w:fldCharType="separate"/>
          </w:r>
          <w:r w:rsidR="00383A0C">
            <w:rPr>
              <w:noProof/>
            </w:rPr>
            <w:t xml:space="preserve"> (Wiseman)</w:t>
          </w:r>
          <w:r w:rsidR="00383A0C">
            <w:fldChar w:fldCharType="end"/>
          </w:r>
        </w:sdtContent>
      </w:sdt>
      <w:r>
        <w:t>. It is only then, it seems to be a part of a male human instinct</w:t>
      </w:r>
      <w:r w:rsidR="00385590">
        <w:t xml:space="preserve"> on the perspective of a parent or radical feminist</w:t>
      </w:r>
      <w:r>
        <w:t>. When this happens</w:t>
      </w:r>
      <w:r w:rsidR="007F6DFE">
        <w:t>,</w:t>
      </w:r>
      <w:r>
        <w:t xml:space="preserve"> it shows that the teenage boys leave a Christian worldview and u</w:t>
      </w:r>
      <w:r w:rsidR="0014433B">
        <w:t>se a secular worldview, and</w:t>
      </w:r>
      <w:r>
        <w:t xml:space="preserve"> the “do what you feel like” culture combined with an untrained, undisciplined sexual mentality, will have men doing bad actions and dissensions. </w:t>
      </w:r>
      <w:r w:rsidR="003F7CE8">
        <w:t>The point is that society tell</w:t>
      </w:r>
      <w:r w:rsidR="00383A0C">
        <w:t>s</w:t>
      </w:r>
      <w:r w:rsidR="003F7CE8">
        <w:t xml:space="preserve"> tee</w:t>
      </w:r>
      <w:r w:rsidR="008C30F5">
        <w:t>ns to do all of these bad things</w:t>
      </w:r>
      <w:r w:rsidR="003F7CE8">
        <w:t xml:space="preserve"> pre</w:t>
      </w:r>
      <w:r w:rsidR="0091587B">
        <w:t xml:space="preserve">viously </w:t>
      </w:r>
      <w:r w:rsidR="006C1E44">
        <w:t>mentioned, but the parents only mostly make sure that gir</w:t>
      </w:r>
      <w:r w:rsidR="008007FD">
        <w:t>ls do not</w:t>
      </w:r>
      <w:r w:rsidR="006C1E44">
        <w:t xml:space="preserve"> get influenced.</w:t>
      </w:r>
      <w:r w:rsidR="00761E53">
        <w:t xml:space="preserve"> </w:t>
      </w:r>
      <w:sdt>
        <w:sdtPr>
          <w:id w:val="119194527"/>
          <w:citation/>
        </w:sdtPr>
        <w:sdtContent>
          <w:r w:rsidR="00761E53">
            <w:fldChar w:fldCharType="begin"/>
          </w:r>
          <w:r w:rsidR="00761E53">
            <w:instrText xml:space="preserve"> CITATION Tim10 \l 1033 </w:instrText>
          </w:r>
          <w:r w:rsidR="00761E53">
            <w:fldChar w:fldCharType="separate"/>
          </w:r>
          <w:r w:rsidR="00761E53">
            <w:rPr>
              <w:noProof/>
            </w:rPr>
            <w:t>(Adams)</w:t>
          </w:r>
          <w:r w:rsidR="00761E53">
            <w:fldChar w:fldCharType="end"/>
          </w:r>
        </w:sdtContent>
      </w:sdt>
      <w:r w:rsidR="00C7637B">
        <w:t xml:space="preserve"> These points need to be clarified to prove that it is the culture that influences boys in these ways (mentioned above), not their born instinct.</w:t>
      </w:r>
    </w:p>
    <w:p w:rsidR="00430134" w:rsidRDefault="00430134" w:rsidP="00D77C48">
      <w:pPr>
        <w:spacing w:after="0" w:line="480" w:lineRule="auto"/>
        <w:ind w:firstLine="720"/>
      </w:pPr>
      <w:r>
        <w:lastRenderedPageBreak/>
        <w:t>It can be agreed that boys do think about sex</w:t>
      </w:r>
      <w:r w:rsidR="00C7637B">
        <w:t xml:space="preserve">, and they do have that urge to </w:t>
      </w:r>
      <w:r>
        <w:t>want to have sex, and that is ok</w:t>
      </w:r>
      <w:r w:rsidR="00DA2D49">
        <w:t xml:space="preserve"> because </w:t>
      </w:r>
      <w:r w:rsidR="00971B95">
        <w:t xml:space="preserve">it a part of someone’s mentality </w:t>
      </w:r>
      <w:sdt>
        <w:sdtPr>
          <w:id w:val="-1722197177"/>
          <w:citation/>
        </w:sdtPr>
        <w:sdtEndPr/>
        <w:sdtContent>
          <w:r w:rsidR="00971B95">
            <w:fldChar w:fldCharType="begin"/>
          </w:r>
          <w:r w:rsidR="008007FD">
            <w:instrText xml:space="preserve">CITATION Dom14 \l 1033 </w:instrText>
          </w:r>
          <w:r w:rsidR="00971B95">
            <w:fldChar w:fldCharType="separate"/>
          </w:r>
          <w:r w:rsidR="008007FD">
            <w:rPr>
              <w:noProof/>
            </w:rPr>
            <w:t>(Livingston)</w:t>
          </w:r>
          <w:r w:rsidR="00971B95">
            <w:fldChar w:fldCharType="end"/>
          </w:r>
        </w:sdtContent>
      </w:sdt>
      <w:r w:rsidR="001F7F11">
        <w:t>. T</w:t>
      </w:r>
      <w:r>
        <w:t>hat is part of reality (and girls do as well), but one of the problems is that boys fall in love too easily and get their</w:t>
      </w:r>
      <w:r w:rsidR="00C3333C">
        <w:t xml:space="preserve"> hearts broken</w:t>
      </w:r>
      <w:r w:rsidR="001F7F11">
        <w:t>. T</w:t>
      </w:r>
      <w:r w:rsidR="00C3333C">
        <w:t>hey liv</w:t>
      </w:r>
      <w:r>
        <w:t>e in a culture that disc</w:t>
      </w:r>
      <w:r w:rsidR="0014433B">
        <w:t>ourages their openness, and boys</w:t>
      </w:r>
      <w:r>
        <w:t xml:space="preserve"> want to keep it that way.</w:t>
      </w:r>
      <w:r w:rsidR="00C3333C">
        <w:t xml:space="preserve"> Tim Adams an editor of </w:t>
      </w:r>
      <w:r w:rsidR="00C3333C" w:rsidRPr="00DD7F68">
        <w:rPr>
          <w:i/>
        </w:rPr>
        <w:t xml:space="preserve">The Observer </w:t>
      </w:r>
      <w:r w:rsidR="00C3333C">
        <w:t>says that</w:t>
      </w:r>
      <w:r>
        <w:t xml:space="preserve"> feminism</w:t>
      </w:r>
      <w:r w:rsidR="00C3333C">
        <w:t xml:space="preserve"> today</w:t>
      </w:r>
      <w:r w:rsidR="00EE6738">
        <w:t xml:space="preserve"> (the </w:t>
      </w:r>
      <w:r w:rsidR="007C5D55">
        <w:t>“</w:t>
      </w:r>
      <w:r w:rsidR="00EE6738">
        <w:t>moderate civil equality</w:t>
      </w:r>
      <w:r w:rsidR="007C5D55">
        <w:t>”</w:t>
      </w:r>
      <w:r w:rsidR="00EE6738">
        <w:t xml:space="preserve"> feminism </w:t>
      </w:r>
      <w:r w:rsidR="00807B36">
        <w:t>not “get rid of all men”</w:t>
      </w:r>
      <w:r w:rsidR="00EE6738">
        <w:t xml:space="preserve"> feminism)</w:t>
      </w:r>
      <w:r>
        <w:t xml:space="preserve"> dares to expect more f</w:t>
      </w:r>
      <w:r w:rsidR="00DD7F68">
        <w:t>rom men. I</w:t>
      </w:r>
      <w:r w:rsidR="0014433B">
        <w:t>t expects a man to be</w:t>
      </w:r>
      <w:r>
        <w:t xml:space="preserve"> </w:t>
      </w:r>
      <w:r w:rsidR="00DD7F68">
        <w:t>“</w:t>
      </w:r>
      <w:r>
        <w:t>ethical, emotionally present, and accountable to his values</w:t>
      </w:r>
      <w:r w:rsidR="0014433B">
        <w:t>, and in his actions with women</w:t>
      </w:r>
      <w:r w:rsidR="00DD7F68">
        <w:t>”</w:t>
      </w:r>
      <w:sdt>
        <w:sdtPr>
          <w:id w:val="1625893959"/>
          <w:citation/>
        </w:sdtPr>
        <w:sdtEndPr/>
        <w:sdtContent>
          <w:r w:rsidR="0014433B">
            <w:fldChar w:fldCharType="begin"/>
          </w:r>
          <w:r w:rsidR="0014433B">
            <w:instrText xml:space="preserve"> CITATION Tim10 \l 1033 </w:instrText>
          </w:r>
          <w:r w:rsidR="0014433B">
            <w:fldChar w:fldCharType="separate"/>
          </w:r>
          <w:r w:rsidR="0014433B">
            <w:rPr>
              <w:noProof/>
            </w:rPr>
            <w:t xml:space="preserve"> (Adams)</w:t>
          </w:r>
          <w:r w:rsidR="0014433B">
            <w:fldChar w:fldCharType="end"/>
          </w:r>
        </w:sdtContent>
      </w:sdt>
      <w:r w:rsidR="0014433B">
        <w:t>.</w:t>
      </w:r>
      <w:r>
        <w:t xml:space="preserve"> Now</w:t>
      </w:r>
      <w:r w:rsidR="001D701B">
        <w:t xml:space="preserve"> to add on it is</w:t>
      </w:r>
      <w:r>
        <w:t xml:space="preserve"> obviously</w:t>
      </w:r>
      <w:r w:rsidR="001D701B">
        <w:t xml:space="preserve"> a problem</w:t>
      </w:r>
      <w:r>
        <w:t xml:space="preserve"> parenting boys to</w:t>
      </w:r>
      <w:r w:rsidR="001D701B">
        <w:t xml:space="preserve"> the extreme of </w:t>
      </w:r>
      <w:r w:rsidR="00D77C48">
        <w:t xml:space="preserve">either </w:t>
      </w:r>
      <w:r>
        <w:t>being comple</w:t>
      </w:r>
      <w:r w:rsidR="001D701B">
        <w:t>tely feministic or conservative because</w:t>
      </w:r>
      <w:r w:rsidR="00C13631">
        <w:t xml:space="preserve"> it</w:t>
      </w:r>
      <w:r>
        <w:t xml:space="preserve"> will usually create a rebel or letting boys run and operate how society wants them to operate</w:t>
      </w:r>
      <w:r w:rsidR="00C13631">
        <w:t>,</w:t>
      </w:r>
      <w:r>
        <w:t xml:space="preserve"> </w:t>
      </w:r>
      <w:r w:rsidR="00C13631">
        <w:t>both will</w:t>
      </w:r>
      <w:r>
        <w:t xml:space="preserve"> ma</w:t>
      </w:r>
      <w:r w:rsidR="00C4457A">
        <w:t>ke things worse in the long run.</w:t>
      </w:r>
      <w:r w:rsidR="000E140B">
        <w:t xml:space="preserve"> </w:t>
      </w:r>
      <w:sdt>
        <w:sdtPr>
          <w:id w:val="401181771"/>
          <w:citation/>
        </w:sdtPr>
        <w:sdtContent>
          <w:r w:rsidR="000E140B">
            <w:fldChar w:fldCharType="begin"/>
          </w:r>
          <w:r w:rsidR="000E140B">
            <w:instrText xml:space="preserve"> CITATION Tim10 \l 1033 </w:instrText>
          </w:r>
          <w:r w:rsidR="000E140B">
            <w:fldChar w:fldCharType="separate"/>
          </w:r>
          <w:r w:rsidR="000E140B">
            <w:rPr>
              <w:noProof/>
            </w:rPr>
            <w:t>(Adams)</w:t>
          </w:r>
          <w:r w:rsidR="000E140B">
            <w:fldChar w:fldCharType="end"/>
          </w:r>
        </w:sdtContent>
      </w:sdt>
      <w:r w:rsidR="00C4457A">
        <w:t xml:space="preserve"> T</w:t>
      </w:r>
      <w:r w:rsidR="00C105AE">
        <w:t>his can be compared to</w:t>
      </w:r>
      <w:r w:rsidR="000E140B">
        <w:t xml:space="preserve"> the cons of</w:t>
      </w:r>
      <w:r w:rsidR="00C105AE">
        <w:t xml:space="preserve"> helicopter parenting and drill-sergeant parenting.</w:t>
      </w:r>
      <w:r>
        <w:t xml:space="preserve"> Developmental psychologist Andrew Smiler </w:t>
      </w:r>
      <w:r w:rsidR="0014433B">
        <w:t xml:space="preserve">who </w:t>
      </w:r>
      <w:r>
        <w:t xml:space="preserve">has spent decades studying masculinity and adolescents says, </w:t>
      </w:r>
      <w:r w:rsidR="00D77C48">
        <w:t>“</w:t>
      </w:r>
      <w:r>
        <w:t>We’ve been teaching girls for two generations to be in charge of their own sexuality, their desires, but we still teaching  boys the same thing 20 years ago that they are supposed to be the pursuers, but th</w:t>
      </w:r>
      <w:r w:rsidR="00D77C48">
        <w:t xml:space="preserve">e world has changed around them” </w:t>
      </w:r>
      <w:sdt>
        <w:sdtPr>
          <w:id w:val="1895238752"/>
          <w:citation/>
        </w:sdtPr>
        <w:sdtEndPr/>
        <w:sdtContent>
          <w:r w:rsidR="00D77C48">
            <w:fldChar w:fldCharType="begin"/>
          </w:r>
          <w:r w:rsidR="00D77C48">
            <w:instrText xml:space="preserve"> CITATION Ros13 \l 1033 </w:instrText>
          </w:r>
          <w:r w:rsidR="00D77C48">
            <w:fldChar w:fldCharType="separate"/>
          </w:r>
          <w:r w:rsidR="00D77C48">
            <w:rPr>
              <w:noProof/>
            </w:rPr>
            <w:t>(Wiseman)</w:t>
          </w:r>
          <w:r w:rsidR="00D77C48">
            <w:fldChar w:fldCharType="end"/>
          </w:r>
        </w:sdtContent>
      </w:sdt>
      <w:r w:rsidR="00D77C48">
        <w:t>.</w:t>
      </w:r>
    </w:p>
    <w:p w:rsidR="00430134" w:rsidRDefault="00430134" w:rsidP="00430134">
      <w:pPr>
        <w:spacing w:after="0" w:line="480" w:lineRule="auto"/>
        <w:ind w:firstLine="720"/>
      </w:pPr>
      <w:r>
        <w:t xml:space="preserve">Boys learn today that they need to impress a girl to get her to be their girlfriend, and then at the same time they learn that they need to gain this </w:t>
      </w:r>
      <w:r w:rsidR="00C4457A">
        <w:t>“</w:t>
      </w:r>
      <w:r>
        <w:t>great accomplishment</w:t>
      </w:r>
      <w:r w:rsidR="00C4457A">
        <w:t>”</w:t>
      </w:r>
      <w:r>
        <w:t xml:space="preserve"> to then get a reward, whi</w:t>
      </w:r>
      <w:r w:rsidR="00C4457A">
        <w:t>ch is the woman of their dreams.</w:t>
      </w:r>
      <w:sdt>
        <w:sdtPr>
          <w:id w:val="194281155"/>
          <w:citation/>
        </w:sdtPr>
        <w:sdtContent>
          <w:r w:rsidR="00C4457A">
            <w:fldChar w:fldCharType="begin"/>
          </w:r>
          <w:r w:rsidR="00C4457A">
            <w:instrText xml:space="preserve"> CITATION Chr08 \l 1033 </w:instrText>
          </w:r>
          <w:r w:rsidR="00C4457A">
            <w:fldChar w:fldCharType="separate"/>
          </w:r>
          <w:r w:rsidR="00C4457A">
            <w:rPr>
              <w:noProof/>
            </w:rPr>
            <w:t xml:space="preserve"> (Blazina)</w:t>
          </w:r>
          <w:r w:rsidR="00C4457A">
            <w:fldChar w:fldCharType="end"/>
          </w:r>
        </w:sdtContent>
      </w:sdt>
      <w:r w:rsidR="00C4457A">
        <w:t xml:space="preserve"> T</w:t>
      </w:r>
      <w:r>
        <w:t xml:space="preserve">he accomplishment varies among, doing a great deed, saving the girl from a disastrous event, breaking a world record, </w:t>
      </w:r>
      <w:r w:rsidR="00056F5A">
        <w:t xml:space="preserve">or </w:t>
      </w:r>
      <w:r>
        <w:t xml:space="preserve">changing the mindset </w:t>
      </w:r>
      <w:r w:rsidR="00056F5A">
        <w:t>on how they look at women.</w:t>
      </w:r>
      <w:r>
        <w:t xml:space="preserve"> Even in many well-known songs, there are major points that are put into people’s heads, and they are not aware of it because it either has a good beat, made by a good artist, o</w:t>
      </w:r>
      <w:r w:rsidR="00056F5A">
        <w:t>r other people like that song. An</w:t>
      </w:r>
      <w:r>
        <w:t xml:space="preserve"> example</w:t>
      </w:r>
      <w:r w:rsidR="000D3573">
        <w:t xml:space="preserve"> of a widely liked song is</w:t>
      </w:r>
      <w:r>
        <w:t xml:space="preserve"> </w:t>
      </w:r>
      <w:r w:rsidR="00056F5A">
        <w:rPr>
          <w:i/>
        </w:rPr>
        <w:t>I Want it That W</w:t>
      </w:r>
      <w:r w:rsidRPr="00430134">
        <w:rPr>
          <w:i/>
        </w:rPr>
        <w:t>ay</w:t>
      </w:r>
      <w:r w:rsidR="002C674F">
        <w:t xml:space="preserve"> by the Backstreet Boys. This</w:t>
      </w:r>
      <w:r>
        <w:t xml:space="preserve"> tells that the boy should have cont</w:t>
      </w:r>
      <w:r w:rsidR="000D3573">
        <w:t xml:space="preserve">rol of the </w:t>
      </w:r>
      <w:r w:rsidR="000D3573">
        <w:lastRenderedPageBreak/>
        <w:t>relationship</w:t>
      </w:r>
      <w:r w:rsidR="002C674F">
        <w:t>,</w:t>
      </w:r>
      <w:r w:rsidR="000D3573">
        <w:t xml:space="preserve"> and</w:t>
      </w:r>
      <w:r>
        <w:t xml:space="preserve"> the</w:t>
      </w:r>
      <w:r w:rsidR="005C43D7">
        <w:t xml:space="preserve"> girl’s opinion does not matter. T</w:t>
      </w:r>
      <w:r>
        <w:t>his song was number 1 in 25 countries</w:t>
      </w:r>
      <w:r w:rsidR="003E2163">
        <w:t xml:space="preserve"> for many weeks</w:t>
      </w:r>
      <w:r w:rsidR="005C43D7">
        <w:t xml:space="preserve"> in 1998</w:t>
      </w:r>
      <w:sdt>
        <w:sdtPr>
          <w:id w:val="-1942060540"/>
          <w:citation/>
        </w:sdtPr>
        <w:sdtEndPr/>
        <w:sdtContent>
          <w:r w:rsidR="008B618A">
            <w:fldChar w:fldCharType="begin"/>
          </w:r>
          <w:r w:rsidR="008B618A">
            <w:instrText xml:space="preserve"> CITATION Boy99 \l 1033 </w:instrText>
          </w:r>
          <w:r w:rsidR="008B618A">
            <w:fldChar w:fldCharType="separate"/>
          </w:r>
          <w:r w:rsidR="008B618A">
            <w:rPr>
              <w:noProof/>
            </w:rPr>
            <w:t xml:space="preserve"> (Backstreet-Boys)</w:t>
          </w:r>
          <w:r w:rsidR="008B618A">
            <w:fldChar w:fldCharType="end"/>
          </w:r>
        </w:sdtContent>
      </w:sdt>
      <w:r>
        <w:t>. With such event</w:t>
      </w:r>
      <w:r w:rsidR="005C43D7">
        <w:t>s</w:t>
      </w:r>
      <w:r>
        <w:t xml:space="preserve"> as these boys (not taught how to properly </w:t>
      </w:r>
      <w:r w:rsidR="00192F48">
        <w:t>get a good self-esteem) get</w:t>
      </w:r>
      <w:r>
        <w:t xml:space="preserve"> every bit as emotionally invested in a relationship as girls do, but the main difference is that boys feel that they are far less in control of how those relationships progress</w:t>
      </w:r>
      <w:sdt>
        <w:sdtPr>
          <w:id w:val="933786523"/>
          <w:citation/>
        </w:sdtPr>
        <w:sdtEndPr/>
        <w:sdtContent>
          <w:r w:rsidR="00BE133D">
            <w:fldChar w:fldCharType="begin"/>
          </w:r>
          <w:r w:rsidR="00622E77">
            <w:instrText xml:space="preserve">CITATION Ros13 \l 1033 </w:instrText>
          </w:r>
          <w:r w:rsidR="00BE133D">
            <w:fldChar w:fldCharType="separate"/>
          </w:r>
          <w:r w:rsidR="00622E77">
            <w:rPr>
              <w:noProof/>
            </w:rPr>
            <w:t xml:space="preserve"> (Wiseman)</w:t>
          </w:r>
          <w:r w:rsidR="00BE133D">
            <w:fldChar w:fldCharType="end"/>
          </w:r>
        </w:sdtContent>
      </w:sdt>
      <w:r>
        <w:t>. It is shown that they have the same levels of emotional engagement as girls, yet the boys felt their romantic partners or their significant other (meaning their “girlfriend want to be”) have more power and influence in their relationship and especially if the relationship is going to start or not</w:t>
      </w:r>
      <w:sdt>
        <w:sdtPr>
          <w:id w:val="1803416838"/>
          <w:citation/>
        </w:sdtPr>
        <w:sdtEndPr/>
        <w:sdtContent>
          <w:r w:rsidR="004F7D3F">
            <w:fldChar w:fldCharType="begin"/>
          </w:r>
          <w:r w:rsidR="004F7D3F">
            <w:instrText xml:space="preserve"> CITATION Tim10 \l 1033 </w:instrText>
          </w:r>
          <w:r w:rsidR="004F7D3F">
            <w:fldChar w:fldCharType="separate"/>
          </w:r>
          <w:r w:rsidR="004F7D3F">
            <w:rPr>
              <w:noProof/>
            </w:rPr>
            <w:t xml:space="preserve"> (Adams)</w:t>
          </w:r>
          <w:r w:rsidR="004F7D3F">
            <w:fldChar w:fldCharType="end"/>
          </w:r>
        </w:sdtContent>
      </w:sdt>
      <w:r>
        <w:t>. This is menti</w:t>
      </w:r>
      <w:r w:rsidR="00361E49">
        <w:t xml:space="preserve">oned in the book </w:t>
      </w:r>
      <w:r w:rsidR="00361E49" w:rsidRPr="00361E49">
        <w:rPr>
          <w:i/>
        </w:rPr>
        <w:t>The Practical Handbook to the B</w:t>
      </w:r>
      <w:r w:rsidRPr="00361E49">
        <w:rPr>
          <w:i/>
        </w:rPr>
        <w:t>oyfriend</w:t>
      </w:r>
      <w:r>
        <w:t xml:space="preserve"> by Felicity Huffman and Patricia Wolff, in the sixth chapter called “How to become a boyfriend and who decides”</w:t>
      </w:r>
      <w:r w:rsidR="00F04E06">
        <w:t>. It</w:t>
      </w:r>
      <w:r>
        <w:t xml:space="preserve"> is answered in the chapter with two simple words, “she does” (these are the only words in the chapter</w:t>
      </w:r>
      <w:r w:rsidR="00F04E06">
        <w:t xml:space="preserve"> and clarifying that it is the women that has more power in the start of the relationship</w:t>
      </w:r>
      <w:r>
        <w:t xml:space="preserve">) (Felicity Huffman). </w:t>
      </w:r>
    </w:p>
    <w:p w:rsidR="00430134" w:rsidRDefault="00430134" w:rsidP="005B2B9F">
      <w:pPr>
        <w:spacing w:after="0" w:line="480" w:lineRule="auto"/>
        <w:ind w:firstLine="720"/>
      </w:pPr>
      <w:r w:rsidRPr="00430134">
        <w:t>In the world of boys, there is a boy code (also known as the bro code) just like that there is</w:t>
      </w:r>
      <w:r w:rsidR="003A5095">
        <w:t xml:space="preserve"> a girl code, and whatever are</w:t>
      </w:r>
      <w:r w:rsidRPr="00430134">
        <w:t xml:space="preserve"> is more sophisticate</w:t>
      </w:r>
      <w:r w:rsidR="003A5095">
        <w:t>d and more complex is debatable; however</w:t>
      </w:r>
      <w:r w:rsidRPr="00430134">
        <w:t xml:space="preserve"> it is more of a different sophistication than a comparison.  In the world of boys,</w:t>
      </w:r>
      <w:r w:rsidR="001F323C">
        <w:t xml:space="preserve"> </w:t>
      </w:r>
      <w:r w:rsidRPr="00430134">
        <w:t>there are different social levels that have a different amount of influence and power, but usually boys tend to stay in the social level that they are placed in, make powerful connections in that social gr</w:t>
      </w:r>
      <w:r w:rsidR="003F40DF">
        <w:t>oup.  This can be compared to</w:t>
      </w:r>
      <w:r w:rsidRPr="00430134">
        <w:t xml:space="preserve"> the girl code where girls try to raise their social status, to gain as much influence and power as possible.  Another interesting thing that influences boys with their social life with girls is that, in the boy code, a boy calls dibs on the g</w:t>
      </w:r>
      <w:r w:rsidR="003F40DF">
        <w:t>irl he has feelings for and</w:t>
      </w:r>
      <w:r w:rsidRPr="00430134">
        <w:t xml:space="preserve"> no other boy can get in the way.  So once </w:t>
      </w:r>
      <w:r w:rsidR="00C431A9">
        <w:t>it is</w:t>
      </w:r>
      <w:r w:rsidRPr="00430134">
        <w:t xml:space="preserve"> obvious that the boy has feelings for a girl, no other boy can hav</w:t>
      </w:r>
      <w:r w:rsidR="002E5A4B">
        <w:t>e feelings for this girl, or</w:t>
      </w:r>
      <w:r w:rsidRPr="00430134">
        <w:t xml:space="preserve"> they will be breaking the boy code.  The bad thing about the boy code is that when it deals with emotions, it quickly turns into a code of silence, which overall can turn </w:t>
      </w:r>
      <w:r w:rsidRPr="00430134">
        <w:lastRenderedPageBreak/>
        <w:t>into many dangerous consequences</w:t>
      </w:r>
      <w:r w:rsidR="002E5A4B">
        <w:t xml:space="preserve"> </w:t>
      </w:r>
      <w:r w:rsidR="00AE2B6C">
        <w:t>(such as aggressive behavior or</w:t>
      </w:r>
      <w:r w:rsidR="002E5A4B">
        <w:t xml:space="preserve"> poor manners)</w:t>
      </w:r>
      <w:r w:rsidRPr="00430134">
        <w:t xml:space="preserve"> es</w:t>
      </w:r>
      <w:r w:rsidR="001F323C">
        <w:t>pecially when it comes to girls</w:t>
      </w:r>
      <w:sdt>
        <w:sdtPr>
          <w:id w:val="-1744639500"/>
          <w:citation/>
        </w:sdtPr>
        <w:sdtEndPr/>
        <w:sdtContent>
          <w:r w:rsidR="00BE133D">
            <w:fldChar w:fldCharType="begin"/>
          </w:r>
          <w:r w:rsidR="00622E77">
            <w:instrText xml:space="preserve">CITATION Ros13 \l 1033 </w:instrText>
          </w:r>
          <w:r w:rsidR="00BE133D">
            <w:fldChar w:fldCharType="separate"/>
          </w:r>
          <w:r w:rsidR="00622E77">
            <w:rPr>
              <w:noProof/>
            </w:rPr>
            <w:t xml:space="preserve"> (Wiseman)</w:t>
          </w:r>
          <w:r w:rsidR="00BE133D">
            <w:fldChar w:fldCharType="end"/>
          </w:r>
        </w:sdtContent>
      </w:sdt>
      <w:r w:rsidR="001F323C">
        <w:t xml:space="preserve">. The boy code is a general concept and </w:t>
      </w:r>
      <w:r w:rsidR="00AE2B6C">
        <w:t>varies differently</w:t>
      </w:r>
      <w:r w:rsidR="00A03399">
        <w:t xml:space="preserve"> based on location. </w:t>
      </w:r>
    </w:p>
    <w:p w:rsidR="00DA2CFB" w:rsidRDefault="00AE2B6C" w:rsidP="006F46D4">
      <w:pPr>
        <w:spacing w:after="0" w:line="480" w:lineRule="auto"/>
        <w:ind w:firstLine="720"/>
        <w:rPr>
          <w:szCs w:val="24"/>
        </w:rPr>
      </w:pPr>
      <w:r>
        <w:rPr>
          <w:szCs w:val="24"/>
        </w:rPr>
        <w:t xml:space="preserve">In the </w:t>
      </w:r>
      <w:r w:rsidRPr="00AE2B6C">
        <w:rPr>
          <w:i/>
          <w:szCs w:val="24"/>
        </w:rPr>
        <w:t>TIME M</w:t>
      </w:r>
      <w:r w:rsidR="00CA23A2" w:rsidRPr="00AE2B6C">
        <w:rPr>
          <w:i/>
          <w:szCs w:val="24"/>
        </w:rPr>
        <w:t>agazine</w:t>
      </w:r>
      <w:r w:rsidR="00CA23A2">
        <w:rPr>
          <w:szCs w:val="24"/>
        </w:rPr>
        <w:t xml:space="preserve"> article “What Boys W</w:t>
      </w:r>
      <w:r w:rsidR="000615F1" w:rsidRPr="000615F1">
        <w:rPr>
          <w:szCs w:val="24"/>
        </w:rPr>
        <w:t>ant</w:t>
      </w:r>
      <w:r w:rsidR="00CA23A2">
        <w:rPr>
          <w:szCs w:val="24"/>
        </w:rPr>
        <w:t>”,</w:t>
      </w:r>
      <w:r w:rsidR="000615F1" w:rsidRPr="000615F1">
        <w:rPr>
          <w:szCs w:val="24"/>
        </w:rPr>
        <w:t xml:space="preserve"> there is a story of a teenage boy named Sebastian</w:t>
      </w:r>
      <w:r w:rsidR="00773FE9">
        <w:rPr>
          <w:szCs w:val="24"/>
        </w:rPr>
        <w:t>. T</w:t>
      </w:r>
      <w:r w:rsidR="00CA23A2">
        <w:rPr>
          <w:szCs w:val="24"/>
        </w:rPr>
        <w:t>he article</w:t>
      </w:r>
      <w:r w:rsidR="000615F1" w:rsidRPr="000615F1">
        <w:rPr>
          <w:szCs w:val="24"/>
        </w:rPr>
        <w:t xml:space="preserve"> tells his experience in his life. He said in the article “I have a little sister who is 15, and they will pay a lot more attention to her feelings, because when a girl is sad she’s not afraid to show it. And boys, when the moment comes to say some</w:t>
      </w:r>
      <w:r w:rsidR="00FC4322">
        <w:rPr>
          <w:szCs w:val="24"/>
        </w:rPr>
        <w:t>thing, they don’t even know how</w:t>
      </w:r>
      <w:r w:rsidR="000615F1" w:rsidRPr="000615F1">
        <w:rPr>
          <w:szCs w:val="24"/>
        </w:rPr>
        <w:t>”</w:t>
      </w:r>
      <w:sdt>
        <w:sdtPr>
          <w:rPr>
            <w:szCs w:val="24"/>
          </w:rPr>
          <w:id w:val="1139996249"/>
          <w:citation/>
        </w:sdtPr>
        <w:sdtEndPr/>
        <w:sdtContent>
          <w:r w:rsidR="00CA23A2">
            <w:rPr>
              <w:szCs w:val="24"/>
            </w:rPr>
            <w:fldChar w:fldCharType="begin"/>
          </w:r>
          <w:r w:rsidR="00CA23A2">
            <w:rPr>
              <w:szCs w:val="24"/>
            </w:rPr>
            <w:instrText xml:space="preserve"> CITATION Ros13 \l 1033 </w:instrText>
          </w:r>
          <w:r w:rsidR="00CA23A2">
            <w:rPr>
              <w:szCs w:val="24"/>
            </w:rPr>
            <w:fldChar w:fldCharType="separate"/>
          </w:r>
          <w:r w:rsidR="00CA23A2">
            <w:rPr>
              <w:noProof/>
              <w:szCs w:val="24"/>
            </w:rPr>
            <w:t xml:space="preserve"> </w:t>
          </w:r>
          <w:r w:rsidR="00CA23A2" w:rsidRPr="00CA23A2">
            <w:rPr>
              <w:noProof/>
              <w:szCs w:val="24"/>
            </w:rPr>
            <w:t>(Wiseman)</w:t>
          </w:r>
          <w:r w:rsidR="00CA23A2">
            <w:rPr>
              <w:szCs w:val="24"/>
            </w:rPr>
            <w:fldChar w:fldCharType="end"/>
          </w:r>
        </w:sdtContent>
      </w:sdt>
      <w:r w:rsidR="00FC4322">
        <w:rPr>
          <w:szCs w:val="24"/>
        </w:rPr>
        <w:t>.</w:t>
      </w:r>
      <w:r w:rsidR="000615F1" w:rsidRPr="000615F1">
        <w:rPr>
          <w:szCs w:val="24"/>
        </w:rPr>
        <w:t xml:space="preserve"> He also says that when he had a breakup with a girl</w:t>
      </w:r>
      <w:r w:rsidR="002E2CEF">
        <w:rPr>
          <w:szCs w:val="24"/>
        </w:rPr>
        <w:t>,</w:t>
      </w:r>
      <w:r w:rsidR="000615F1" w:rsidRPr="000615F1">
        <w:rPr>
          <w:szCs w:val="24"/>
        </w:rPr>
        <w:t xml:space="preserve"> he never wanted to go to his parents because he did not want to talk</w:t>
      </w:r>
      <w:r w:rsidR="003111CC">
        <w:rPr>
          <w:szCs w:val="24"/>
        </w:rPr>
        <w:t>. H</w:t>
      </w:r>
      <w:r w:rsidR="000615F1" w:rsidRPr="000615F1">
        <w:rPr>
          <w:szCs w:val="24"/>
        </w:rPr>
        <w:t>e thought that his parents did not care unless he was depressed. His grades did drop very hard, and he simply did not care</w:t>
      </w:r>
      <w:r w:rsidR="003111CC">
        <w:rPr>
          <w:szCs w:val="24"/>
        </w:rPr>
        <w:t>,</w:t>
      </w:r>
      <w:r w:rsidR="000615F1" w:rsidRPr="000615F1">
        <w:rPr>
          <w:szCs w:val="24"/>
        </w:rPr>
        <w:t xml:space="preserve"> not because he was purposely doing so</w:t>
      </w:r>
      <w:r w:rsidR="003111CC">
        <w:rPr>
          <w:szCs w:val="24"/>
        </w:rPr>
        <w:t>,</w:t>
      </w:r>
      <w:r w:rsidR="000615F1" w:rsidRPr="000615F1">
        <w:rPr>
          <w:szCs w:val="24"/>
        </w:rPr>
        <w:t xml:space="preserve"> but </w:t>
      </w:r>
      <w:r w:rsidR="002E2CEF">
        <w:rPr>
          <w:szCs w:val="24"/>
        </w:rPr>
        <w:t>because</w:t>
      </w:r>
      <w:r w:rsidR="000615F1" w:rsidRPr="000615F1">
        <w:rPr>
          <w:szCs w:val="24"/>
        </w:rPr>
        <w:t xml:space="preserve"> his ex-girlfriend was </w:t>
      </w:r>
      <w:proofErr w:type="gramStart"/>
      <w:r w:rsidR="000615F1" w:rsidRPr="000615F1">
        <w:rPr>
          <w:szCs w:val="24"/>
        </w:rPr>
        <w:t>all that</w:t>
      </w:r>
      <w:proofErr w:type="gramEnd"/>
      <w:r w:rsidR="000615F1" w:rsidRPr="000615F1">
        <w:rPr>
          <w:szCs w:val="24"/>
        </w:rPr>
        <w:t xml:space="preserve"> he was thinking about</w:t>
      </w:r>
      <w:sdt>
        <w:sdtPr>
          <w:rPr>
            <w:szCs w:val="24"/>
          </w:rPr>
          <w:id w:val="-1128863059"/>
          <w:citation/>
        </w:sdtPr>
        <w:sdtEndPr/>
        <w:sdtContent>
          <w:r w:rsidR="00BE133D">
            <w:rPr>
              <w:szCs w:val="24"/>
            </w:rPr>
            <w:fldChar w:fldCharType="begin"/>
          </w:r>
          <w:r w:rsidR="00622E77">
            <w:rPr>
              <w:szCs w:val="24"/>
            </w:rPr>
            <w:instrText xml:space="preserve">CITATION Ros13 \l 1033 </w:instrText>
          </w:r>
          <w:r w:rsidR="00BE133D">
            <w:rPr>
              <w:szCs w:val="24"/>
            </w:rPr>
            <w:fldChar w:fldCharType="separate"/>
          </w:r>
          <w:r w:rsidR="00622E77">
            <w:rPr>
              <w:noProof/>
              <w:szCs w:val="24"/>
            </w:rPr>
            <w:t xml:space="preserve"> </w:t>
          </w:r>
          <w:r w:rsidR="00622E77" w:rsidRPr="00622E77">
            <w:rPr>
              <w:noProof/>
              <w:szCs w:val="24"/>
            </w:rPr>
            <w:t>(Wiseman)</w:t>
          </w:r>
          <w:r w:rsidR="00BE133D">
            <w:rPr>
              <w:szCs w:val="24"/>
            </w:rPr>
            <w:fldChar w:fldCharType="end"/>
          </w:r>
        </w:sdtContent>
      </w:sdt>
      <w:r w:rsidR="000615F1" w:rsidRPr="000615F1">
        <w:rPr>
          <w:szCs w:val="24"/>
        </w:rPr>
        <w:t xml:space="preserve">. </w:t>
      </w:r>
    </w:p>
    <w:p w:rsidR="000615F1" w:rsidRDefault="000615F1" w:rsidP="006F46D4">
      <w:pPr>
        <w:spacing w:after="0" w:line="480" w:lineRule="auto"/>
        <w:ind w:firstLine="720"/>
        <w:rPr>
          <w:szCs w:val="24"/>
        </w:rPr>
      </w:pPr>
      <w:r w:rsidRPr="000615F1">
        <w:rPr>
          <w:szCs w:val="24"/>
        </w:rPr>
        <w:t xml:space="preserve">So how </w:t>
      </w:r>
      <w:proofErr w:type="gramStart"/>
      <w:r w:rsidRPr="000615F1">
        <w:rPr>
          <w:szCs w:val="24"/>
        </w:rPr>
        <w:t>are</w:t>
      </w:r>
      <w:proofErr w:type="gramEnd"/>
      <w:r w:rsidRPr="000615F1">
        <w:rPr>
          <w:szCs w:val="24"/>
        </w:rPr>
        <w:t xml:space="preserve"> Generation X parents supposed to teach their millennial tee</w:t>
      </w:r>
      <w:r w:rsidR="00DA2CFB">
        <w:rPr>
          <w:szCs w:val="24"/>
        </w:rPr>
        <w:t>ns? So how are millennial teens</w:t>
      </w:r>
      <w:r w:rsidRPr="000615F1">
        <w:rPr>
          <w:szCs w:val="24"/>
        </w:rPr>
        <w:t xml:space="preserve"> and adults supposed to run their lives in the eyes of the Lord? How </w:t>
      </w:r>
      <w:r w:rsidR="006C48A1">
        <w:rPr>
          <w:szCs w:val="24"/>
        </w:rPr>
        <w:t>are millennial teens</w:t>
      </w:r>
      <w:r w:rsidRPr="000615F1">
        <w:rPr>
          <w:szCs w:val="24"/>
        </w:rPr>
        <w:t xml:space="preserve"> to open themselves emotionally to parents when they keep their emotions inside? </w:t>
      </w:r>
      <w:r w:rsidR="00F53C1D">
        <w:rPr>
          <w:szCs w:val="24"/>
        </w:rPr>
        <w:t>By</w:t>
      </w:r>
      <w:r w:rsidRPr="000615F1">
        <w:rPr>
          <w:szCs w:val="24"/>
        </w:rPr>
        <w:t xml:space="preserve"> parenting in truth and judg</w:t>
      </w:r>
      <w:r w:rsidR="007751A2">
        <w:rPr>
          <w:szCs w:val="24"/>
        </w:rPr>
        <w:t xml:space="preserve">ment just like Abraham, Moses, </w:t>
      </w:r>
      <w:r w:rsidRPr="000615F1">
        <w:rPr>
          <w:szCs w:val="24"/>
        </w:rPr>
        <w:t>and all of the male</w:t>
      </w:r>
      <w:r w:rsidR="007751A2">
        <w:rPr>
          <w:szCs w:val="24"/>
        </w:rPr>
        <w:t xml:space="preserve"> father characters in the Bible with</w:t>
      </w:r>
      <w:r w:rsidR="00DA2CFB">
        <w:rPr>
          <w:szCs w:val="24"/>
        </w:rPr>
        <w:t xml:space="preserve"> their children </w:t>
      </w:r>
      <w:r w:rsidR="00663A2C">
        <w:rPr>
          <w:szCs w:val="24"/>
        </w:rPr>
        <w:t>t</w:t>
      </w:r>
      <w:r w:rsidRPr="000615F1">
        <w:rPr>
          <w:szCs w:val="24"/>
        </w:rPr>
        <w:t>he parent can grow and raise the child properly in the eyes of the Lord and become a proper adult. In Ephesians 6:4 it says</w:t>
      </w:r>
      <w:r w:rsidR="00DA2CFB">
        <w:rPr>
          <w:szCs w:val="24"/>
        </w:rPr>
        <w:t>,</w:t>
      </w:r>
      <w:r w:rsidRPr="000615F1">
        <w:rPr>
          <w:szCs w:val="24"/>
        </w:rPr>
        <w:t xml:space="preserve"> “Fathers, don’t make your children angry. Instead, train them and teach them the ways of the Lord as you raise them.” When a boy has feelings for a girl and vice versa, and it has become mutual, the teens should not keep it </w:t>
      </w:r>
      <w:r w:rsidR="00663A2C">
        <w:rPr>
          <w:szCs w:val="24"/>
        </w:rPr>
        <w:t>a secret from their parents. W</w:t>
      </w:r>
      <w:r w:rsidRPr="000615F1">
        <w:rPr>
          <w:szCs w:val="24"/>
        </w:rPr>
        <w:t>hen the parents find out that their child wants to be in a relationship, they sh</w:t>
      </w:r>
      <w:r w:rsidR="006F46D4">
        <w:rPr>
          <w:szCs w:val="24"/>
        </w:rPr>
        <w:t>ould not stop the process but</w:t>
      </w:r>
      <w:r w:rsidRPr="000615F1">
        <w:rPr>
          <w:szCs w:val="24"/>
        </w:rPr>
        <w:t xml:space="preserve"> make sure</w:t>
      </w:r>
      <w:r w:rsidR="00663A2C">
        <w:rPr>
          <w:szCs w:val="24"/>
        </w:rPr>
        <w:t xml:space="preserve"> that the teen has enough merit</w:t>
      </w:r>
      <w:r w:rsidRPr="000615F1">
        <w:rPr>
          <w:szCs w:val="24"/>
        </w:rPr>
        <w:t xml:space="preserve"> and discipline (that the parent taught) and to make sure that the relationship is guided by God. Parents have to understand that boys do actually </w:t>
      </w:r>
      <w:r w:rsidR="00046C6E">
        <w:rPr>
          <w:szCs w:val="24"/>
        </w:rPr>
        <w:t>want intimacy, love and romance;</w:t>
      </w:r>
      <w:r w:rsidRPr="000615F1">
        <w:rPr>
          <w:szCs w:val="24"/>
        </w:rPr>
        <w:t xml:space="preserve"> they want </w:t>
      </w:r>
      <w:r w:rsidRPr="000615F1">
        <w:rPr>
          <w:szCs w:val="24"/>
        </w:rPr>
        <w:lastRenderedPageBreak/>
        <w:t>tru</w:t>
      </w:r>
      <w:r w:rsidR="00046C6E">
        <w:rPr>
          <w:szCs w:val="24"/>
        </w:rPr>
        <w:t xml:space="preserve">st and respect from their peers. </w:t>
      </w:r>
      <w:r w:rsidR="00663A2C">
        <w:rPr>
          <w:szCs w:val="24"/>
        </w:rPr>
        <w:t>Parents</w:t>
      </w:r>
      <w:r w:rsidR="00663A2C" w:rsidRPr="000615F1">
        <w:rPr>
          <w:szCs w:val="24"/>
        </w:rPr>
        <w:t xml:space="preserve"> making this possible are</w:t>
      </w:r>
      <w:r w:rsidR="00046C6E">
        <w:rPr>
          <w:szCs w:val="24"/>
        </w:rPr>
        <w:t xml:space="preserve"> not just important for them;</w:t>
      </w:r>
      <w:r w:rsidRPr="000615F1">
        <w:rPr>
          <w:szCs w:val="24"/>
        </w:rPr>
        <w:t xml:space="preserve"> it is part of helping them become better partners, fathers, and good community members. All of these points create a backbone on how t</w:t>
      </w:r>
      <w:r w:rsidR="001B6316">
        <w:rPr>
          <w:szCs w:val="24"/>
        </w:rPr>
        <w:t>o live properly when in society.</w:t>
      </w:r>
      <w:r w:rsidRPr="000615F1">
        <w:rPr>
          <w:szCs w:val="24"/>
        </w:rPr>
        <w:t xml:space="preserve"> In this culture, it is not that it has everything wrong with love, and how to live life properly, it is just that (with every other religion) it takes the truth and twists it. Fortunately in this culture</w:t>
      </w:r>
      <w:r w:rsidR="00046C6E">
        <w:rPr>
          <w:szCs w:val="24"/>
        </w:rPr>
        <w:t>,</w:t>
      </w:r>
      <w:r w:rsidRPr="000615F1">
        <w:rPr>
          <w:szCs w:val="24"/>
        </w:rPr>
        <w:t xml:space="preserve"> it has a Christian foundation</w:t>
      </w:r>
      <w:r w:rsidR="001B6316">
        <w:rPr>
          <w:szCs w:val="24"/>
        </w:rPr>
        <w:t xml:space="preserve"> that has “modernized”, and</w:t>
      </w:r>
      <w:r w:rsidRPr="000615F1">
        <w:rPr>
          <w:szCs w:val="24"/>
        </w:rPr>
        <w:t xml:space="preserve"> modernism has made some unnecessary changes. Today society says that there is only one way </w:t>
      </w:r>
      <w:r w:rsidR="00862870">
        <w:rPr>
          <w:szCs w:val="24"/>
        </w:rPr>
        <w:t>to be a man, no matter what the</w:t>
      </w:r>
      <w:r w:rsidRPr="000615F1">
        <w:rPr>
          <w:szCs w:val="24"/>
        </w:rPr>
        <w:t xml:space="preserve"> situation is or where he comes from. It should be that the man th</w:t>
      </w:r>
      <w:r w:rsidR="00862870">
        <w:rPr>
          <w:szCs w:val="24"/>
        </w:rPr>
        <w:t>at starts where he is (as being himself</w:t>
      </w:r>
      <w:r w:rsidRPr="000615F1">
        <w:rPr>
          <w:szCs w:val="24"/>
        </w:rPr>
        <w:t>) and with the Lord follow</w:t>
      </w:r>
      <w:r w:rsidR="00862870">
        <w:rPr>
          <w:szCs w:val="24"/>
        </w:rPr>
        <w:t>s along a healthy way to be a man. In today’s society me</w:t>
      </w:r>
      <w:r w:rsidRPr="000615F1">
        <w:rPr>
          <w:szCs w:val="24"/>
        </w:rPr>
        <w:t>n learn to fear feminism (not talking about radical feminism), but realiz</w:t>
      </w:r>
      <w:r w:rsidR="00862870">
        <w:rPr>
          <w:szCs w:val="24"/>
        </w:rPr>
        <w:t>e that some parts of feminism are</w:t>
      </w:r>
      <w:r w:rsidRPr="000615F1">
        <w:rPr>
          <w:szCs w:val="24"/>
        </w:rPr>
        <w:t xml:space="preserve"> a part of all of the members </w:t>
      </w:r>
      <w:r w:rsidR="00862870">
        <w:rPr>
          <w:szCs w:val="24"/>
        </w:rPr>
        <w:t xml:space="preserve">of </w:t>
      </w:r>
      <w:r w:rsidRPr="000615F1">
        <w:rPr>
          <w:szCs w:val="24"/>
        </w:rPr>
        <w:t>humanity</w:t>
      </w:r>
      <w:sdt>
        <w:sdtPr>
          <w:rPr>
            <w:szCs w:val="24"/>
          </w:rPr>
          <w:id w:val="1656109331"/>
          <w:citation/>
        </w:sdtPr>
        <w:sdtEndPr/>
        <w:sdtContent>
          <w:r w:rsidR="00046C6E">
            <w:rPr>
              <w:szCs w:val="24"/>
            </w:rPr>
            <w:fldChar w:fldCharType="begin"/>
          </w:r>
          <w:r w:rsidR="00046C6E">
            <w:rPr>
              <w:szCs w:val="24"/>
            </w:rPr>
            <w:instrText xml:space="preserve"> CITATION Tim10 \l 1033 </w:instrText>
          </w:r>
          <w:r w:rsidR="00046C6E">
            <w:rPr>
              <w:szCs w:val="24"/>
            </w:rPr>
            <w:fldChar w:fldCharType="separate"/>
          </w:r>
          <w:r w:rsidR="00046C6E">
            <w:rPr>
              <w:noProof/>
              <w:szCs w:val="24"/>
            </w:rPr>
            <w:t xml:space="preserve"> </w:t>
          </w:r>
          <w:r w:rsidR="00046C6E" w:rsidRPr="00046C6E">
            <w:rPr>
              <w:noProof/>
              <w:szCs w:val="24"/>
            </w:rPr>
            <w:t>(Adams)</w:t>
          </w:r>
          <w:r w:rsidR="00046C6E">
            <w:rPr>
              <w:szCs w:val="24"/>
            </w:rPr>
            <w:fldChar w:fldCharType="end"/>
          </w:r>
        </w:sdtContent>
      </w:sdt>
      <w:r w:rsidRPr="000615F1">
        <w:rPr>
          <w:szCs w:val="24"/>
        </w:rPr>
        <w:t xml:space="preserve">. If a </w:t>
      </w:r>
      <w:r w:rsidR="004E7B7C">
        <w:rPr>
          <w:szCs w:val="24"/>
        </w:rPr>
        <w:t>girl</w:t>
      </w:r>
      <w:r w:rsidRPr="000615F1">
        <w:rPr>
          <w:szCs w:val="24"/>
        </w:rPr>
        <w:t xml:space="preserve"> </w:t>
      </w:r>
      <w:r w:rsidR="00862870">
        <w:rPr>
          <w:szCs w:val="24"/>
        </w:rPr>
        <w:t>gets rejected from</w:t>
      </w:r>
      <w:r w:rsidR="004E7B7C">
        <w:rPr>
          <w:szCs w:val="24"/>
        </w:rPr>
        <w:t xml:space="preserve"> a boy</w:t>
      </w:r>
      <w:r w:rsidRPr="000615F1">
        <w:rPr>
          <w:szCs w:val="24"/>
        </w:rPr>
        <w:t xml:space="preserve"> for an opportunity to get in a relationship, it is </w:t>
      </w:r>
      <w:r w:rsidR="00046C6E" w:rsidRPr="000615F1">
        <w:rPr>
          <w:szCs w:val="24"/>
        </w:rPr>
        <w:t>ok;</w:t>
      </w:r>
      <w:r w:rsidR="004E7B7C">
        <w:rPr>
          <w:szCs w:val="24"/>
        </w:rPr>
        <w:t xml:space="preserve"> he</w:t>
      </w:r>
      <w:r w:rsidRPr="000615F1">
        <w:rPr>
          <w:szCs w:val="24"/>
        </w:rPr>
        <w:t xml:space="preserve"> should not be viewed as heartless people. Showing </w:t>
      </w:r>
      <w:r w:rsidR="004E7B7C">
        <w:rPr>
          <w:szCs w:val="24"/>
        </w:rPr>
        <w:t>tender feelings is</w:t>
      </w:r>
      <w:r w:rsidR="00046C6E">
        <w:rPr>
          <w:szCs w:val="24"/>
        </w:rPr>
        <w:t xml:space="preserve"> ok, and</w:t>
      </w:r>
      <w:r w:rsidRPr="000615F1">
        <w:rPr>
          <w:szCs w:val="24"/>
        </w:rPr>
        <w:t xml:space="preserve"> they are not always sexual feelings. Men can become competent and skilled in the use of all emotions. Men can discover their masculinity and develop all aspects of their personal</w:t>
      </w:r>
      <w:r w:rsidR="004D0851">
        <w:rPr>
          <w:szCs w:val="24"/>
        </w:rPr>
        <w:t xml:space="preserve">ity. Boys need good male role </w:t>
      </w:r>
      <w:r w:rsidR="006F46D4">
        <w:rPr>
          <w:szCs w:val="24"/>
        </w:rPr>
        <w:t>mode</w:t>
      </w:r>
      <w:r w:rsidR="006F46D4" w:rsidRPr="000615F1">
        <w:rPr>
          <w:szCs w:val="24"/>
        </w:rPr>
        <w:t>ls</w:t>
      </w:r>
      <w:r w:rsidRPr="000615F1">
        <w:rPr>
          <w:szCs w:val="24"/>
        </w:rPr>
        <w:t xml:space="preserve"> and realize that today’s sense of being a man is flawed. A man finding peace with his parents will allow more peace and m</w:t>
      </w:r>
      <w:r w:rsidR="00175F5A">
        <w:rPr>
          <w:szCs w:val="24"/>
        </w:rPr>
        <w:t>ore choice in his life as a man</w:t>
      </w:r>
      <w:r w:rsidRPr="000615F1">
        <w:rPr>
          <w:szCs w:val="24"/>
        </w:rPr>
        <w:t xml:space="preserve"> and allows someone to make better choices about their romantic partners. So fin</w:t>
      </w:r>
      <w:r w:rsidR="006F46D4">
        <w:rPr>
          <w:szCs w:val="24"/>
        </w:rPr>
        <w:t>ally the power of being a</w:t>
      </w:r>
      <w:r w:rsidRPr="000615F1">
        <w:rPr>
          <w:szCs w:val="24"/>
        </w:rPr>
        <w:t xml:space="preserve"> man is carving out an authentic sense of individualism amid the ine</w:t>
      </w:r>
      <w:r w:rsidR="006F46D4">
        <w:rPr>
          <w:szCs w:val="24"/>
        </w:rPr>
        <w:t>vitable pressures to change someone’s</w:t>
      </w:r>
      <w:r w:rsidRPr="000615F1">
        <w:rPr>
          <w:szCs w:val="24"/>
        </w:rPr>
        <w:t xml:space="preserve"> personality to other societal falsehoods.</w:t>
      </w:r>
    </w:p>
    <w:p w:rsidR="00164619" w:rsidRDefault="000615F1" w:rsidP="005B2B9F">
      <w:pPr>
        <w:spacing w:after="0" w:line="480" w:lineRule="auto"/>
        <w:ind w:firstLine="720"/>
      </w:pPr>
      <w:r w:rsidRPr="000615F1">
        <w:t xml:space="preserve">In conclusion, the </w:t>
      </w:r>
      <w:proofErr w:type="gramStart"/>
      <w:r w:rsidRPr="000615F1">
        <w:t>majority of Generation X parents have</w:t>
      </w:r>
      <w:proofErr w:type="gramEnd"/>
      <w:r w:rsidRPr="000615F1">
        <w:t xml:space="preserve"> </w:t>
      </w:r>
      <w:r w:rsidR="00512632">
        <w:t xml:space="preserve">focused on their teenage girls </w:t>
      </w:r>
      <w:r w:rsidRPr="000615F1">
        <w:t>a</w:t>
      </w:r>
      <w:r w:rsidR="00175F5A">
        <w:t>nd have left boys to themselves</w:t>
      </w:r>
      <w:r w:rsidR="00512632">
        <w:t xml:space="preserve"> </w:t>
      </w:r>
      <w:r w:rsidRPr="000615F1">
        <w:t xml:space="preserve">to </w:t>
      </w:r>
      <w:r w:rsidR="00512632">
        <w:t xml:space="preserve">push all </w:t>
      </w:r>
      <w:r w:rsidRPr="000615F1">
        <w:t>of the bad sexual desires that society uses and loves to see. Boys today are not being trained properly in the eyes of the Lord</w:t>
      </w:r>
      <w:bookmarkStart w:id="0" w:name="_GoBack"/>
      <w:bookmarkEnd w:id="0"/>
      <w:r w:rsidRPr="000615F1">
        <w:t xml:space="preserve"> and run free to use society t</w:t>
      </w:r>
      <w:r w:rsidR="004E7495">
        <w:t xml:space="preserve">o get what they want.  This </w:t>
      </w:r>
      <w:r w:rsidRPr="000615F1">
        <w:t xml:space="preserve">will </w:t>
      </w:r>
      <w:r w:rsidR="00512632">
        <w:t xml:space="preserve">create long term consequences </w:t>
      </w:r>
      <w:r w:rsidR="00046C6E">
        <w:t>for</w:t>
      </w:r>
      <w:r w:rsidRPr="000615F1">
        <w:t xml:space="preserve"> themselves and their </w:t>
      </w:r>
      <w:r w:rsidRPr="000615F1">
        <w:lastRenderedPageBreak/>
        <w:t>female peers; this will also hurt their academic ability. The actions that parents are taking with their teenage girls are not bad, but that being the only action will cause major problems. If everyone (parents and teenagers) go down this path, girls will get more defensive, and boys will get more aggressive.</w:t>
      </w:r>
    </w:p>
    <w:p w:rsidR="00122E07" w:rsidRDefault="00164619" w:rsidP="00122E07">
      <w:r>
        <w:br w:type="page"/>
      </w:r>
    </w:p>
    <w:p w:rsidR="008826EA" w:rsidRDefault="008826EA" w:rsidP="008826EA">
      <w:pPr>
        <w:pStyle w:val="Bibliography"/>
        <w:ind w:left="720" w:hanging="720"/>
        <w:jc w:val="center"/>
      </w:pPr>
      <w:r>
        <w:lastRenderedPageBreak/>
        <w:t>Bibliography</w:t>
      </w:r>
    </w:p>
    <w:p w:rsidR="00437576" w:rsidRDefault="008826EA" w:rsidP="00437576">
      <w:pPr>
        <w:pStyle w:val="Bibliography"/>
        <w:ind w:left="720" w:hanging="720"/>
        <w:rPr>
          <w:noProof/>
        </w:rPr>
      </w:pPr>
      <w:r>
        <w:fldChar w:fldCharType="begin"/>
      </w:r>
      <w:r>
        <w:instrText xml:space="preserve"> BIBLIOGRAPHY  \l 1033 </w:instrText>
      </w:r>
      <w:r>
        <w:fldChar w:fldCharType="separate"/>
      </w:r>
      <w:r w:rsidR="00437576">
        <w:rPr>
          <w:noProof/>
        </w:rPr>
        <w:t xml:space="preserve">Adams, Tim. "The Trouble with boys." 14 August 2010. </w:t>
      </w:r>
      <w:r w:rsidR="00437576">
        <w:rPr>
          <w:i/>
          <w:iCs/>
          <w:noProof/>
        </w:rPr>
        <w:t>The guardian, The Observer.</w:t>
      </w:r>
      <w:r w:rsidR="00437576">
        <w:rPr>
          <w:noProof/>
        </w:rPr>
        <w:t xml:space="preserve"> Web. December 2014.</w:t>
      </w:r>
    </w:p>
    <w:p w:rsidR="00437576" w:rsidRDefault="00437576" w:rsidP="00437576">
      <w:pPr>
        <w:pStyle w:val="Bibliography"/>
        <w:ind w:left="720" w:hanging="720"/>
        <w:rPr>
          <w:noProof/>
        </w:rPr>
      </w:pPr>
      <w:r>
        <w:rPr>
          <w:noProof/>
        </w:rPr>
        <w:t xml:space="preserve">Backstreet-Boys. "I Want it that way." </w:t>
      </w:r>
      <w:r>
        <w:rPr>
          <w:i/>
          <w:iCs/>
          <w:noProof/>
        </w:rPr>
        <w:t>Millennium</w:t>
      </w:r>
      <w:r>
        <w:rPr>
          <w:noProof/>
        </w:rPr>
        <w:t>. 1999. Compact Disc.</w:t>
      </w:r>
    </w:p>
    <w:p w:rsidR="00437576" w:rsidRDefault="00437576" w:rsidP="00437576">
      <w:pPr>
        <w:pStyle w:val="Bibliography"/>
        <w:ind w:left="720" w:hanging="720"/>
        <w:rPr>
          <w:noProof/>
        </w:rPr>
      </w:pPr>
      <w:r>
        <w:rPr>
          <w:noProof/>
        </w:rPr>
        <w:t xml:space="preserve">Blazina, Chris. </w:t>
      </w:r>
      <w:r>
        <w:rPr>
          <w:i/>
          <w:iCs/>
          <w:noProof/>
        </w:rPr>
        <w:t>The Secret lives of Men</w:t>
      </w:r>
      <w:r>
        <w:rPr>
          <w:noProof/>
        </w:rPr>
        <w:t>. Deerfield Beach: Health Communications, 2008. Print.</w:t>
      </w:r>
    </w:p>
    <w:p w:rsidR="00437576" w:rsidRDefault="00437576" w:rsidP="00437576">
      <w:pPr>
        <w:pStyle w:val="Bibliography"/>
        <w:ind w:left="720" w:hanging="720"/>
        <w:rPr>
          <w:noProof/>
        </w:rPr>
      </w:pPr>
      <w:r>
        <w:rPr>
          <w:noProof/>
        </w:rPr>
        <w:t xml:space="preserve">Dictionary.com LLC. </w:t>
      </w:r>
      <w:r>
        <w:rPr>
          <w:i/>
          <w:iCs/>
          <w:noProof/>
        </w:rPr>
        <w:t>http://dictionary.reference.com/</w:t>
      </w:r>
      <w:r>
        <w:rPr>
          <w:noProof/>
        </w:rPr>
        <w:t>. June 2014. Web. 10 June 2014.</w:t>
      </w:r>
    </w:p>
    <w:p w:rsidR="00437576" w:rsidRDefault="00437576" w:rsidP="00437576">
      <w:pPr>
        <w:pStyle w:val="Bibliography"/>
        <w:ind w:left="720" w:hanging="720"/>
        <w:rPr>
          <w:noProof/>
        </w:rPr>
      </w:pPr>
      <w:r>
        <w:rPr>
          <w:noProof/>
        </w:rPr>
        <w:t xml:space="preserve">Felicity Huffman, Patricia Wolff. </w:t>
      </w:r>
      <w:r>
        <w:rPr>
          <w:i/>
          <w:iCs/>
          <w:noProof/>
        </w:rPr>
        <w:t>A Practical Handbook for the Boyfriend</w:t>
      </w:r>
      <w:r>
        <w:rPr>
          <w:noProof/>
        </w:rPr>
        <w:t>. New York: Hyperion Books, 2007. print.</w:t>
      </w:r>
    </w:p>
    <w:p w:rsidR="00437576" w:rsidRDefault="00437576" w:rsidP="00437576">
      <w:pPr>
        <w:pStyle w:val="Bibliography"/>
        <w:ind w:left="720" w:hanging="720"/>
        <w:rPr>
          <w:noProof/>
        </w:rPr>
      </w:pPr>
      <w:r>
        <w:rPr>
          <w:noProof/>
        </w:rPr>
        <w:t xml:space="preserve">Kimmel, Michael S. </w:t>
      </w:r>
      <w:r>
        <w:rPr>
          <w:i/>
          <w:iCs/>
          <w:noProof/>
        </w:rPr>
        <w:t>Guyland</w:t>
      </w:r>
      <w:r>
        <w:rPr>
          <w:noProof/>
        </w:rPr>
        <w:t>. New York: Harper, 2008. Print.</w:t>
      </w:r>
    </w:p>
    <w:p w:rsidR="00437576" w:rsidRDefault="00437576" w:rsidP="00437576">
      <w:pPr>
        <w:pStyle w:val="Bibliography"/>
        <w:ind w:left="720" w:hanging="720"/>
        <w:rPr>
          <w:noProof/>
        </w:rPr>
      </w:pPr>
      <w:r>
        <w:rPr>
          <w:noProof/>
        </w:rPr>
        <w:t xml:space="preserve">Livingston, Jake. </w:t>
      </w:r>
      <w:r>
        <w:rPr>
          <w:i/>
          <w:iCs/>
          <w:noProof/>
        </w:rPr>
        <w:t>Interview 1</w:t>
      </w:r>
      <w:r>
        <w:rPr>
          <w:noProof/>
        </w:rPr>
        <w:t xml:space="preserve"> Dominic Natoli. 2 9 2014. audio.</w:t>
      </w:r>
    </w:p>
    <w:p w:rsidR="00437576" w:rsidRDefault="00437576" w:rsidP="00437576">
      <w:pPr>
        <w:pStyle w:val="Bibliography"/>
        <w:ind w:left="720" w:hanging="720"/>
        <w:rPr>
          <w:noProof/>
        </w:rPr>
      </w:pPr>
      <w:r>
        <w:rPr>
          <w:noProof/>
        </w:rPr>
        <w:t xml:space="preserve">Wikipedia. </w:t>
      </w:r>
      <w:r>
        <w:rPr>
          <w:i/>
          <w:iCs/>
          <w:noProof/>
        </w:rPr>
        <w:t>List of Generations</w:t>
      </w:r>
      <w:r>
        <w:rPr>
          <w:noProof/>
        </w:rPr>
        <w:t>. 2014. Web. 7 May 2014. &lt;http://en.wikipedia.org/wiki/List_of_generations#List_of_generations&gt;.</w:t>
      </w:r>
    </w:p>
    <w:p w:rsidR="00437576" w:rsidRDefault="00437576" w:rsidP="00437576">
      <w:pPr>
        <w:pStyle w:val="Bibliography"/>
        <w:ind w:left="720" w:hanging="720"/>
        <w:rPr>
          <w:noProof/>
        </w:rPr>
      </w:pPr>
      <w:r>
        <w:rPr>
          <w:noProof/>
        </w:rPr>
        <w:t xml:space="preserve">—. </w:t>
      </w:r>
      <w:r>
        <w:rPr>
          <w:i/>
          <w:iCs/>
          <w:noProof/>
        </w:rPr>
        <w:t>Popular Culture</w:t>
      </w:r>
      <w:r>
        <w:rPr>
          <w:noProof/>
        </w:rPr>
        <w:t>. 2014. web. 7 May 2014. &lt;http://en.wikipedia.org/wiki/Popular_culture&gt;.</w:t>
      </w:r>
    </w:p>
    <w:p w:rsidR="00437576" w:rsidRDefault="00437576" w:rsidP="00437576">
      <w:pPr>
        <w:pStyle w:val="Bibliography"/>
        <w:ind w:left="720" w:hanging="720"/>
        <w:rPr>
          <w:noProof/>
        </w:rPr>
      </w:pPr>
      <w:r>
        <w:rPr>
          <w:noProof/>
        </w:rPr>
        <w:t xml:space="preserve">Wiseman, Rosalind. "What Boys Want ." </w:t>
      </w:r>
      <w:r>
        <w:rPr>
          <w:i/>
          <w:iCs/>
          <w:noProof/>
        </w:rPr>
        <w:t>An entire generation has spent years panicking about the effects of hookup culture on girls-making it all too easy to ignore the emotional lives of boys. But it's boys who ofen lack the skills to adapt.And it's boys who are falling behind.</w:t>
      </w:r>
      <w:r>
        <w:rPr>
          <w:noProof/>
        </w:rPr>
        <w:t xml:space="preserve"> 2 December 2013: 7. TIME, Print.</w:t>
      </w:r>
    </w:p>
    <w:p w:rsidR="00D329D1" w:rsidRDefault="008826EA" w:rsidP="00437576">
      <w:pPr>
        <w:spacing w:after="0" w:line="480" w:lineRule="auto"/>
        <w:ind w:firstLine="720"/>
      </w:pPr>
      <w:r>
        <w:fldChar w:fldCharType="end"/>
      </w:r>
    </w:p>
    <w:p w:rsidR="00D329D1" w:rsidRDefault="00D329D1">
      <w:r>
        <w:br w:type="page"/>
      </w:r>
    </w:p>
    <w:p w:rsidR="00D329D1" w:rsidRPr="00D329D1" w:rsidRDefault="00D329D1" w:rsidP="00D329D1">
      <w:pPr>
        <w:keepNext/>
        <w:keepLines/>
        <w:spacing w:before="480" w:after="0" w:line="480" w:lineRule="auto"/>
        <w:outlineLvl w:val="0"/>
        <w:rPr>
          <w:rFonts w:asciiTheme="majorHAnsi" w:eastAsiaTheme="majorEastAsia" w:hAnsiTheme="majorHAnsi" w:cstheme="majorBidi"/>
          <w:bCs/>
          <w:szCs w:val="24"/>
        </w:rPr>
      </w:pPr>
      <w:r w:rsidRPr="00D329D1">
        <w:rPr>
          <w:rFonts w:asciiTheme="majorHAnsi" w:eastAsiaTheme="majorEastAsia" w:hAnsiTheme="majorHAnsi" w:cstheme="majorBidi"/>
          <w:bCs/>
          <w:szCs w:val="24"/>
        </w:rPr>
        <w:lastRenderedPageBreak/>
        <w:t xml:space="preserve">Thesis: A majority of Generation X parents have focused on protecting their teenage girls from negative social influences, a majority of their teenage boys are not being trained properly. This furthermore creates long-term consequences in many areas of their lives. </w:t>
      </w:r>
    </w:p>
    <w:p w:rsidR="00D329D1" w:rsidRPr="00D329D1" w:rsidRDefault="00D329D1" w:rsidP="00D329D1">
      <w:pPr>
        <w:keepNext/>
        <w:keepLines/>
        <w:numPr>
          <w:ilvl w:val="0"/>
          <w:numId w:val="27"/>
        </w:numPr>
        <w:spacing w:before="480" w:after="0" w:line="480" w:lineRule="auto"/>
        <w:outlineLvl w:val="0"/>
        <w:rPr>
          <w:rFonts w:asciiTheme="majorHAnsi" w:eastAsiaTheme="majorEastAsia" w:hAnsiTheme="majorHAnsi" w:cstheme="majorBidi"/>
          <w:bCs/>
          <w:szCs w:val="24"/>
        </w:rPr>
      </w:pPr>
      <w:r w:rsidRPr="00D329D1">
        <w:rPr>
          <w:rFonts w:asciiTheme="majorHAnsi" w:eastAsiaTheme="majorEastAsia" w:hAnsiTheme="majorHAnsi" w:cstheme="majorBidi"/>
          <w:bCs/>
          <w:szCs w:val="24"/>
        </w:rPr>
        <w:t>Generation X parenting flaws</w:t>
      </w:r>
    </w:p>
    <w:p w:rsidR="00D329D1" w:rsidRPr="00D329D1" w:rsidRDefault="00D329D1" w:rsidP="00D329D1">
      <w:pPr>
        <w:keepNext/>
        <w:keepLines/>
        <w:numPr>
          <w:ilvl w:val="1"/>
          <w:numId w:val="27"/>
        </w:numPr>
        <w:spacing w:before="200" w:after="0" w:line="480" w:lineRule="auto"/>
        <w:outlineLvl w:val="1"/>
        <w:rPr>
          <w:rFonts w:asciiTheme="majorHAnsi" w:eastAsiaTheme="majorEastAsia" w:hAnsiTheme="majorHAnsi" w:cstheme="majorBidi"/>
          <w:bCs/>
          <w:szCs w:val="24"/>
        </w:rPr>
      </w:pPr>
      <w:r w:rsidRPr="00D329D1">
        <w:rPr>
          <w:rFonts w:asciiTheme="majorHAnsi" w:eastAsiaTheme="majorEastAsia" w:hAnsiTheme="majorHAnsi" w:cstheme="majorBidi"/>
          <w:bCs/>
          <w:szCs w:val="24"/>
        </w:rPr>
        <w:t>Parents focus on girl problems</w:t>
      </w:r>
    </w:p>
    <w:p w:rsidR="00D329D1" w:rsidRPr="00D329D1" w:rsidRDefault="00D329D1" w:rsidP="00D329D1">
      <w:pPr>
        <w:keepNext/>
        <w:keepLines/>
        <w:numPr>
          <w:ilvl w:val="2"/>
          <w:numId w:val="27"/>
        </w:numPr>
        <w:spacing w:before="200" w:after="0" w:line="480" w:lineRule="auto"/>
        <w:outlineLvl w:val="2"/>
        <w:rPr>
          <w:rFonts w:asciiTheme="majorHAnsi" w:eastAsiaTheme="majorEastAsia" w:hAnsiTheme="majorHAnsi" w:cstheme="majorBidi"/>
          <w:bCs/>
          <w:szCs w:val="24"/>
        </w:rPr>
      </w:pPr>
      <w:r w:rsidRPr="00D329D1">
        <w:rPr>
          <w:rFonts w:asciiTheme="majorHAnsi" w:eastAsiaTheme="majorEastAsia" w:hAnsiTheme="majorHAnsi" w:cstheme="majorBidi"/>
          <w:bCs/>
          <w:szCs w:val="24"/>
        </w:rPr>
        <w:t>Parents have been teaching girls to be in charge of their own sexuality, and their desires, and the world has changed around them</w:t>
      </w:r>
    </w:p>
    <w:p w:rsidR="00D329D1" w:rsidRPr="00D329D1" w:rsidRDefault="00D329D1" w:rsidP="00D329D1">
      <w:pPr>
        <w:keepNext/>
        <w:keepLines/>
        <w:numPr>
          <w:ilvl w:val="2"/>
          <w:numId w:val="27"/>
        </w:numPr>
        <w:spacing w:before="200" w:after="0" w:line="480" w:lineRule="auto"/>
        <w:outlineLvl w:val="2"/>
        <w:rPr>
          <w:rFonts w:asciiTheme="majorHAnsi" w:eastAsiaTheme="majorEastAsia" w:hAnsiTheme="majorHAnsi" w:cstheme="majorBidi"/>
          <w:bCs/>
          <w:szCs w:val="24"/>
        </w:rPr>
      </w:pPr>
      <w:r w:rsidRPr="00D329D1">
        <w:rPr>
          <w:rFonts w:asciiTheme="majorHAnsi" w:eastAsiaTheme="majorEastAsia" w:hAnsiTheme="majorHAnsi" w:cstheme="majorBidi"/>
          <w:bCs/>
          <w:szCs w:val="24"/>
        </w:rPr>
        <w:t>Negative social influence to girls</w:t>
      </w:r>
    </w:p>
    <w:p w:rsidR="00D329D1" w:rsidRPr="00D329D1" w:rsidRDefault="00D329D1" w:rsidP="00D329D1">
      <w:pPr>
        <w:keepNext/>
        <w:keepLines/>
        <w:numPr>
          <w:ilvl w:val="3"/>
          <w:numId w:val="27"/>
        </w:numPr>
        <w:spacing w:before="200" w:after="0" w:line="480" w:lineRule="auto"/>
        <w:outlineLvl w:val="3"/>
        <w:rPr>
          <w:rFonts w:asciiTheme="majorHAnsi" w:eastAsiaTheme="majorEastAsia" w:hAnsiTheme="majorHAnsi" w:cstheme="majorBidi"/>
          <w:bCs/>
          <w:iCs/>
          <w:szCs w:val="24"/>
        </w:rPr>
      </w:pPr>
      <w:r w:rsidRPr="00D329D1">
        <w:rPr>
          <w:rFonts w:asciiTheme="majorHAnsi" w:eastAsiaTheme="majorEastAsia" w:hAnsiTheme="majorHAnsi" w:cstheme="majorBidi"/>
          <w:bCs/>
          <w:iCs/>
          <w:szCs w:val="24"/>
        </w:rPr>
        <w:t>Sex is a normal part of life</w:t>
      </w:r>
    </w:p>
    <w:p w:rsidR="00D329D1" w:rsidRPr="00D329D1" w:rsidRDefault="00D329D1" w:rsidP="00D329D1">
      <w:pPr>
        <w:keepNext/>
        <w:keepLines/>
        <w:numPr>
          <w:ilvl w:val="3"/>
          <w:numId w:val="27"/>
        </w:numPr>
        <w:spacing w:before="200" w:after="0" w:line="480" w:lineRule="auto"/>
        <w:outlineLvl w:val="3"/>
        <w:rPr>
          <w:rFonts w:asciiTheme="majorHAnsi" w:eastAsiaTheme="majorEastAsia" w:hAnsiTheme="majorHAnsi" w:cstheme="majorBidi"/>
          <w:bCs/>
          <w:iCs/>
          <w:szCs w:val="24"/>
        </w:rPr>
      </w:pPr>
      <w:r w:rsidRPr="00D329D1">
        <w:rPr>
          <w:rFonts w:asciiTheme="majorHAnsi" w:eastAsiaTheme="majorEastAsia" w:hAnsiTheme="majorHAnsi" w:cstheme="majorBidi"/>
          <w:bCs/>
          <w:iCs/>
          <w:szCs w:val="24"/>
        </w:rPr>
        <w:t>Having good, thin, body image</w:t>
      </w:r>
    </w:p>
    <w:p w:rsidR="00D329D1" w:rsidRPr="00D329D1" w:rsidRDefault="00D329D1" w:rsidP="00D329D1">
      <w:pPr>
        <w:keepNext/>
        <w:keepLines/>
        <w:numPr>
          <w:ilvl w:val="3"/>
          <w:numId w:val="27"/>
        </w:numPr>
        <w:spacing w:before="200" w:after="0" w:line="480" w:lineRule="auto"/>
        <w:outlineLvl w:val="3"/>
        <w:rPr>
          <w:rFonts w:asciiTheme="majorHAnsi" w:eastAsiaTheme="majorEastAsia" w:hAnsiTheme="majorHAnsi" w:cstheme="majorBidi"/>
          <w:bCs/>
          <w:iCs/>
          <w:szCs w:val="24"/>
        </w:rPr>
      </w:pPr>
      <w:r w:rsidRPr="00D329D1">
        <w:rPr>
          <w:rFonts w:asciiTheme="majorHAnsi" w:eastAsiaTheme="majorEastAsia" w:hAnsiTheme="majorHAnsi" w:cstheme="majorBidi"/>
          <w:bCs/>
          <w:iCs/>
          <w:szCs w:val="24"/>
        </w:rPr>
        <w:t>Having a Short term relationship</w:t>
      </w:r>
    </w:p>
    <w:p w:rsidR="00D329D1" w:rsidRPr="00D329D1" w:rsidRDefault="00D329D1" w:rsidP="00D329D1">
      <w:pPr>
        <w:keepNext/>
        <w:keepLines/>
        <w:numPr>
          <w:ilvl w:val="2"/>
          <w:numId w:val="27"/>
        </w:numPr>
        <w:spacing w:before="200" w:after="0" w:line="480" w:lineRule="auto"/>
        <w:outlineLvl w:val="2"/>
        <w:rPr>
          <w:rFonts w:asciiTheme="majorHAnsi" w:eastAsiaTheme="majorEastAsia" w:hAnsiTheme="majorHAnsi" w:cstheme="majorBidi"/>
          <w:bCs/>
          <w:szCs w:val="24"/>
        </w:rPr>
      </w:pPr>
      <w:r w:rsidRPr="00D329D1">
        <w:rPr>
          <w:rFonts w:asciiTheme="majorHAnsi" w:eastAsiaTheme="majorEastAsia" w:hAnsiTheme="majorHAnsi" w:cstheme="majorBidi"/>
          <w:bCs/>
          <w:szCs w:val="24"/>
        </w:rPr>
        <w:t>Negative social influence to boys</w:t>
      </w:r>
    </w:p>
    <w:p w:rsidR="00D329D1" w:rsidRPr="00D329D1" w:rsidRDefault="00D329D1" w:rsidP="00D329D1">
      <w:pPr>
        <w:keepNext/>
        <w:keepLines/>
        <w:numPr>
          <w:ilvl w:val="3"/>
          <w:numId w:val="27"/>
        </w:numPr>
        <w:spacing w:before="200" w:after="0" w:line="480" w:lineRule="auto"/>
        <w:outlineLvl w:val="3"/>
        <w:rPr>
          <w:rFonts w:asciiTheme="majorHAnsi" w:eastAsiaTheme="majorEastAsia" w:hAnsiTheme="majorHAnsi" w:cstheme="majorBidi"/>
          <w:bCs/>
          <w:iCs/>
          <w:szCs w:val="24"/>
        </w:rPr>
      </w:pPr>
      <w:r w:rsidRPr="00D329D1">
        <w:rPr>
          <w:rFonts w:asciiTheme="majorHAnsi" w:eastAsiaTheme="majorEastAsia" w:hAnsiTheme="majorHAnsi" w:cstheme="majorBidi"/>
          <w:bCs/>
          <w:iCs/>
          <w:szCs w:val="24"/>
        </w:rPr>
        <w:t>Sex is pleasure, and chivalry is not.</w:t>
      </w:r>
    </w:p>
    <w:p w:rsidR="00D329D1" w:rsidRPr="00D329D1" w:rsidRDefault="00D329D1" w:rsidP="00D329D1">
      <w:pPr>
        <w:keepNext/>
        <w:keepLines/>
        <w:numPr>
          <w:ilvl w:val="3"/>
          <w:numId w:val="27"/>
        </w:numPr>
        <w:spacing w:before="200" w:after="0" w:line="480" w:lineRule="auto"/>
        <w:outlineLvl w:val="3"/>
        <w:rPr>
          <w:rFonts w:asciiTheme="majorHAnsi" w:eastAsiaTheme="majorEastAsia" w:hAnsiTheme="majorHAnsi" w:cstheme="majorBidi"/>
          <w:bCs/>
          <w:iCs/>
          <w:szCs w:val="24"/>
        </w:rPr>
      </w:pPr>
      <w:r w:rsidRPr="00D329D1">
        <w:rPr>
          <w:rFonts w:asciiTheme="majorHAnsi" w:eastAsiaTheme="majorEastAsia" w:hAnsiTheme="majorHAnsi" w:cstheme="majorBidi"/>
          <w:bCs/>
          <w:iCs/>
          <w:szCs w:val="24"/>
        </w:rPr>
        <w:t>That “good” “thin” body image is “sexy” or “hot”, and must be taken</w:t>
      </w:r>
    </w:p>
    <w:p w:rsidR="00D329D1" w:rsidRPr="00D329D1" w:rsidRDefault="00D329D1" w:rsidP="00D329D1">
      <w:pPr>
        <w:keepNext/>
        <w:keepLines/>
        <w:numPr>
          <w:ilvl w:val="3"/>
          <w:numId w:val="27"/>
        </w:numPr>
        <w:spacing w:before="200" w:after="0" w:line="480" w:lineRule="auto"/>
        <w:outlineLvl w:val="3"/>
        <w:rPr>
          <w:rFonts w:asciiTheme="majorHAnsi" w:eastAsiaTheme="majorEastAsia" w:hAnsiTheme="majorHAnsi" w:cstheme="majorBidi"/>
          <w:bCs/>
          <w:iCs/>
          <w:szCs w:val="24"/>
        </w:rPr>
      </w:pPr>
      <w:r w:rsidRPr="00D329D1">
        <w:rPr>
          <w:rFonts w:asciiTheme="majorHAnsi" w:eastAsiaTheme="majorEastAsia" w:hAnsiTheme="majorHAnsi" w:cstheme="majorBidi"/>
          <w:bCs/>
          <w:iCs/>
          <w:szCs w:val="24"/>
        </w:rPr>
        <w:t>Get as many women as you can</w:t>
      </w:r>
    </w:p>
    <w:p w:rsidR="00D329D1" w:rsidRPr="00D329D1" w:rsidRDefault="00D329D1" w:rsidP="00D329D1">
      <w:pPr>
        <w:keepNext/>
        <w:keepLines/>
        <w:numPr>
          <w:ilvl w:val="3"/>
          <w:numId w:val="27"/>
        </w:numPr>
        <w:spacing w:before="200" w:after="0" w:line="480" w:lineRule="auto"/>
        <w:outlineLvl w:val="3"/>
        <w:rPr>
          <w:rFonts w:asciiTheme="majorHAnsi" w:eastAsiaTheme="majorEastAsia" w:hAnsiTheme="majorHAnsi" w:cstheme="majorBidi"/>
          <w:bCs/>
          <w:iCs/>
          <w:szCs w:val="24"/>
        </w:rPr>
      </w:pPr>
      <w:r w:rsidRPr="00D329D1">
        <w:rPr>
          <w:rFonts w:asciiTheme="majorHAnsi" w:eastAsiaTheme="majorEastAsia" w:hAnsiTheme="majorHAnsi" w:cstheme="majorBidi"/>
          <w:bCs/>
          <w:iCs/>
          <w:szCs w:val="24"/>
        </w:rPr>
        <w:t>Short term relationships are expected</w:t>
      </w:r>
    </w:p>
    <w:p w:rsidR="00D329D1" w:rsidRPr="00D329D1" w:rsidRDefault="00D329D1" w:rsidP="00D329D1">
      <w:pPr>
        <w:keepNext/>
        <w:keepLines/>
        <w:numPr>
          <w:ilvl w:val="3"/>
          <w:numId w:val="27"/>
        </w:numPr>
        <w:spacing w:before="200" w:after="0" w:line="480" w:lineRule="auto"/>
        <w:outlineLvl w:val="3"/>
        <w:rPr>
          <w:rFonts w:asciiTheme="majorHAnsi" w:eastAsiaTheme="majorEastAsia" w:hAnsiTheme="majorHAnsi" w:cstheme="majorBidi"/>
          <w:bCs/>
          <w:iCs/>
          <w:szCs w:val="24"/>
        </w:rPr>
      </w:pPr>
      <w:r w:rsidRPr="00D329D1">
        <w:rPr>
          <w:rFonts w:asciiTheme="majorHAnsi" w:eastAsiaTheme="majorEastAsia" w:hAnsiTheme="majorHAnsi" w:cstheme="majorBidi"/>
          <w:bCs/>
          <w:iCs/>
          <w:szCs w:val="24"/>
        </w:rPr>
        <w:t xml:space="preserve">Always pursue them, no matter what the consequences   </w:t>
      </w:r>
    </w:p>
    <w:p w:rsidR="00D329D1" w:rsidRPr="00D329D1" w:rsidRDefault="00D329D1" w:rsidP="00D329D1">
      <w:pPr>
        <w:keepNext/>
        <w:keepLines/>
        <w:numPr>
          <w:ilvl w:val="3"/>
          <w:numId w:val="27"/>
        </w:numPr>
        <w:spacing w:before="200" w:after="0" w:line="480" w:lineRule="auto"/>
        <w:outlineLvl w:val="3"/>
        <w:rPr>
          <w:rFonts w:asciiTheme="majorHAnsi" w:eastAsiaTheme="majorEastAsia" w:hAnsiTheme="majorHAnsi" w:cstheme="majorBidi"/>
          <w:bCs/>
          <w:iCs/>
          <w:szCs w:val="24"/>
        </w:rPr>
      </w:pPr>
      <w:r w:rsidRPr="00D329D1">
        <w:rPr>
          <w:rFonts w:asciiTheme="majorHAnsi" w:eastAsiaTheme="majorEastAsia" w:hAnsiTheme="majorHAnsi" w:cstheme="majorBidi"/>
          <w:bCs/>
          <w:iCs/>
          <w:szCs w:val="24"/>
        </w:rPr>
        <w:lastRenderedPageBreak/>
        <w:t>Having an anti-social behavior based on showing feelings</w:t>
      </w:r>
    </w:p>
    <w:p w:rsidR="00D329D1" w:rsidRPr="00D329D1" w:rsidRDefault="00D329D1" w:rsidP="00D329D1">
      <w:pPr>
        <w:keepNext/>
        <w:keepLines/>
        <w:numPr>
          <w:ilvl w:val="1"/>
          <w:numId w:val="27"/>
        </w:numPr>
        <w:spacing w:before="200" w:after="0" w:line="480" w:lineRule="auto"/>
        <w:outlineLvl w:val="1"/>
        <w:rPr>
          <w:rFonts w:asciiTheme="majorHAnsi" w:eastAsiaTheme="majorEastAsia" w:hAnsiTheme="majorHAnsi" w:cstheme="majorBidi"/>
          <w:bCs/>
          <w:szCs w:val="24"/>
        </w:rPr>
      </w:pPr>
      <w:r w:rsidRPr="00D329D1">
        <w:rPr>
          <w:rFonts w:asciiTheme="majorHAnsi" w:eastAsiaTheme="majorEastAsia" w:hAnsiTheme="majorHAnsi" w:cstheme="majorBidi"/>
          <w:bCs/>
          <w:szCs w:val="24"/>
        </w:rPr>
        <w:t>Parents view on boys</w:t>
      </w:r>
    </w:p>
    <w:p w:rsidR="00D329D1" w:rsidRPr="00D329D1" w:rsidRDefault="00D329D1" w:rsidP="00D329D1">
      <w:pPr>
        <w:keepNext/>
        <w:keepLines/>
        <w:numPr>
          <w:ilvl w:val="2"/>
          <w:numId w:val="27"/>
        </w:numPr>
        <w:spacing w:before="200" w:after="0" w:line="480" w:lineRule="auto"/>
        <w:outlineLvl w:val="2"/>
        <w:rPr>
          <w:rFonts w:asciiTheme="majorHAnsi" w:eastAsiaTheme="majorEastAsia" w:hAnsiTheme="majorHAnsi" w:cstheme="majorBidi"/>
          <w:bCs/>
          <w:szCs w:val="24"/>
        </w:rPr>
      </w:pPr>
      <w:r w:rsidRPr="00D329D1">
        <w:rPr>
          <w:rFonts w:asciiTheme="majorHAnsi" w:eastAsiaTheme="majorEastAsia" w:hAnsiTheme="majorHAnsi" w:cstheme="majorBidi"/>
          <w:bCs/>
          <w:szCs w:val="24"/>
        </w:rPr>
        <w:t xml:space="preserve">Given warnings that their feelings for girls mean that they have an “overpowering sex drive” and that it needs to be cutoff until a certain age.  </w:t>
      </w:r>
    </w:p>
    <w:p w:rsidR="00D329D1" w:rsidRPr="00D329D1" w:rsidRDefault="00D329D1" w:rsidP="00D329D1">
      <w:pPr>
        <w:keepNext/>
        <w:keepLines/>
        <w:numPr>
          <w:ilvl w:val="2"/>
          <w:numId w:val="27"/>
        </w:numPr>
        <w:spacing w:before="200" w:after="0" w:line="480" w:lineRule="auto"/>
        <w:outlineLvl w:val="2"/>
        <w:rPr>
          <w:rFonts w:asciiTheme="majorHAnsi" w:eastAsiaTheme="majorEastAsia" w:hAnsiTheme="majorHAnsi" w:cstheme="majorBidi"/>
          <w:bCs/>
          <w:szCs w:val="24"/>
        </w:rPr>
      </w:pPr>
      <w:r w:rsidRPr="00D329D1">
        <w:rPr>
          <w:rFonts w:asciiTheme="majorHAnsi" w:eastAsiaTheme="majorEastAsia" w:hAnsiTheme="majorHAnsi" w:cstheme="majorBidi"/>
          <w:bCs/>
          <w:szCs w:val="24"/>
        </w:rPr>
        <w:t>They are viewed that they are hungry for sex and only sex, and that boys get what they want and girls get hurt</w:t>
      </w:r>
    </w:p>
    <w:p w:rsidR="00D329D1" w:rsidRPr="00D329D1" w:rsidRDefault="00D329D1" w:rsidP="00D329D1">
      <w:pPr>
        <w:keepNext/>
        <w:keepLines/>
        <w:numPr>
          <w:ilvl w:val="1"/>
          <w:numId w:val="27"/>
        </w:numPr>
        <w:spacing w:before="200" w:after="0" w:line="480" w:lineRule="auto"/>
        <w:outlineLvl w:val="1"/>
        <w:rPr>
          <w:rFonts w:asciiTheme="majorHAnsi" w:eastAsiaTheme="majorEastAsia" w:hAnsiTheme="majorHAnsi" w:cstheme="majorBidi"/>
          <w:bCs/>
          <w:szCs w:val="26"/>
        </w:rPr>
      </w:pPr>
      <w:r w:rsidRPr="00D329D1">
        <w:rPr>
          <w:rFonts w:asciiTheme="majorHAnsi" w:eastAsiaTheme="majorEastAsia" w:hAnsiTheme="majorHAnsi" w:cstheme="majorBidi"/>
          <w:bCs/>
          <w:szCs w:val="26"/>
        </w:rPr>
        <w:t>Teaching boys to be the pursuers</w:t>
      </w:r>
    </w:p>
    <w:p w:rsidR="00D329D1" w:rsidRPr="00D329D1" w:rsidRDefault="00D329D1" w:rsidP="00D329D1">
      <w:pPr>
        <w:keepNext/>
        <w:keepLines/>
        <w:numPr>
          <w:ilvl w:val="1"/>
          <w:numId w:val="27"/>
        </w:numPr>
        <w:spacing w:before="200" w:after="0" w:line="480" w:lineRule="auto"/>
        <w:outlineLvl w:val="1"/>
        <w:rPr>
          <w:rFonts w:asciiTheme="majorHAnsi" w:eastAsiaTheme="majorEastAsia" w:hAnsiTheme="majorHAnsi" w:cstheme="majorBidi"/>
          <w:bCs/>
          <w:szCs w:val="24"/>
        </w:rPr>
      </w:pPr>
      <w:r w:rsidRPr="00D329D1">
        <w:rPr>
          <w:rFonts w:asciiTheme="majorHAnsi" w:eastAsiaTheme="majorEastAsia" w:hAnsiTheme="majorHAnsi" w:cstheme="majorBidi"/>
          <w:bCs/>
          <w:szCs w:val="24"/>
        </w:rPr>
        <w:t xml:space="preserve">Treating boys as emotionally literate has costs, leaves them unprepared to process their feelings </w:t>
      </w:r>
    </w:p>
    <w:p w:rsidR="00D329D1" w:rsidRPr="00D329D1" w:rsidRDefault="00D329D1" w:rsidP="00D329D1">
      <w:pPr>
        <w:keepNext/>
        <w:keepLines/>
        <w:numPr>
          <w:ilvl w:val="0"/>
          <w:numId w:val="27"/>
        </w:numPr>
        <w:spacing w:before="480" w:after="0" w:line="480" w:lineRule="auto"/>
        <w:outlineLvl w:val="0"/>
        <w:rPr>
          <w:rFonts w:asciiTheme="majorHAnsi" w:eastAsiaTheme="majorEastAsia" w:hAnsiTheme="majorHAnsi" w:cstheme="majorBidi"/>
          <w:bCs/>
          <w:szCs w:val="24"/>
        </w:rPr>
      </w:pPr>
      <w:r w:rsidRPr="00D329D1">
        <w:rPr>
          <w:rFonts w:asciiTheme="majorHAnsi" w:eastAsiaTheme="majorEastAsia" w:hAnsiTheme="majorHAnsi" w:cstheme="majorBidi"/>
          <w:bCs/>
          <w:szCs w:val="24"/>
        </w:rPr>
        <w:t>Boys are not being trained properly</w:t>
      </w:r>
    </w:p>
    <w:p w:rsidR="00D329D1" w:rsidRPr="00D329D1" w:rsidRDefault="00C431A9" w:rsidP="00D329D1">
      <w:pPr>
        <w:keepNext/>
        <w:keepLines/>
        <w:numPr>
          <w:ilvl w:val="1"/>
          <w:numId w:val="27"/>
        </w:numPr>
        <w:spacing w:before="200" w:after="0" w:line="480" w:lineRule="auto"/>
        <w:outlineLvl w:val="1"/>
        <w:rPr>
          <w:rFonts w:asciiTheme="majorHAnsi" w:eastAsiaTheme="majorEastAsia" w:hAnsiTheme="majorHAnsi" w:cstheme="majorBidi"/>
          <w:bCs/>
          <w:szCs w:val="24"/>
        </w:rPr>
      </w:pPr>
      <w:r>
        <w:rPr>
          <w:rFonts w:asciiTheme="majorHAnsi" w:eastAsiaTheme="majorEastAsia" w:hAnsiTheme="majorHAnsi" w:cstheme="majorBidi"/>
          <w:bCs/>
          <w:szCs w:val="24"/>
        </w:rPr>
        <w:t>It is</w:t>
      </w:r>
      <w:r w:rsidR="00D329D1" w:rsidRPr="00D329D1">
        <w:rPr>
          <w:rFonts w:asciiTheme="majorHAnsi" w:eastAsiaTheme="majorEastAsia" w:hAnsiTheme="majorHAnsi" w:cstheme="majorBidi"/>
          <w:bCs/>
          <w:szCs w:val="24"/>
        </w:rPr>
        <w:t xml:space="preserve"> easy for parents to write off the emotional lives of boys</w:t>
      </w:r>
    </w:p>
    <w:p w:rsidR="00D329D1" w:rsidRPr="00D329D1" w:rsidRDefault="00D329D1" w:rsidP="00D329D1">
      <w:pPr>
        <w:keepNext/>
        <w:keepLines/>
        <w:numPr>
          <w:ilvl w:val="1"/>
          <w:numId w:val="27"/>
        </w:numPr>
        <w:spacing w:before="200" w:after="0" w:line="480" w:lineRule="auto"/>
        <w:outlineLvl w:val="1"/>
        <w:rPr>
          <w:rFonts w:asciiTheme="majorHAnsi" w:eastAsiaTheme="majorEastAsia" w:hAnsiTheme="majorHAnsi" w:cstheme="majorBidi"/>
          <w:bCs/>
          <w:szCs w:val="24"/>
        </w:rPr>
      </w:pPr>
      <w:r w:rsidRPr="00D329D1">
        <w:rPr>
          <w:rFonts w:asciiTheme="majorHAnsi" w:eastAsiaTheme="majorEastAsia" w:hAnsiTheme="majorHAnsi" w:cstheme="majorBidi"/>
          <w:bCs/>
          <w:szCs w:val="24"/>
        </w:rPr>
        <w:t xml:space="preserve">Without an established set of rules, digital communication has opened up new ways for boys to express themselves to girls </w:t>
      </w:r>
    </w:p>
    <w:p w:rsidR="00D329D1" w:rsidRPr="00D329D1" w:rsidRDefault="00D329D1" w:rsidP="00D329D1">
      <w:pPr>
        <w:keepNext/>
        <w:keepLines/>
        <w:numPr>
          <w:ilvl w:val="2"/>
          <w:numId w:val="27"/>
        </w:numPr>
        <w:spacing w:before="200" w:after="0" w:line="480" w:lineRule="auto"/>
        <w:outlineLvl w:val="2"/>
        <w:rPr>
          <w:rFonts w:asciiTheme="majorHAnsi" w:eastAsiaTheme="majorEastAsia" w:hAnsiTheme="majorHAnsi" w:cstheme="majorBidi"/>
          <w:bCs/>
          <w:szCs w:val="24"/>
        </w:rPr>
      </w:pPr>
      <w:r w:rsidRPr="00D329D1">
        <w:rPr>
          <w:rFonts w:asciiTheme="majorHAnsi" w:eastAsiaTheme="majorEastAsia" w:hAnsiTheme="majorHAnsi" w:cstheme="majorBidi"/>
          <w:bCs/>
          <w:szCs w:val="24"/>
        </w:rPr>
        <w:t>The very idea of hookup culture has altered how boys see their female peers</w:t>
      </w:r>
    </w:p>
    <w:p w:rsidR="00D329D1" w:rsidRPr="00D329D1" w:rsidRDefault="00D329D1" w:rsidP="00D329D1">
      <w:pPr>
        <w:keepNext/>
        <w:keepLines/>
        <w:numPr>
          <w:ilvl w:val="2"/>
          <w:numId w:val="27"/>
        </w:numPr>
        <w:spacing w:before="200" w:after="0" w:line="480" w:lineRule="auto"/>
        <w:outlineLvl w:val="2"/>
        <w:rPr>
          <w:rFonts w:asciiTheme="majorHAnsi" w:eastAsiaTheme="majorEastAsia" w:hAnsiTheme="majorHAnsi" w:cstheme="majorBidi"/>
          <w:bCs/>
          <w:szCs w:val="24"/>
        </w:rPr>
      </w:pPr>
      <w:r w:rsidRPr="00D329D1">
        <w:rPr>
          <w:rFonts w:asciiTheme="majorHAnsi" w:eastAsiaTheme="majorEastAsia" w:hAnsiTheme="majorHAnsi" w:cstheme="majorBidi"/>
          <w:bCs/>
          <w:szCs w:val="24"/>
        </w:rPr>
        <w:t>There communication with each other as boys and communication to girls has changed in the last 40 years</w:t>
      </w:r>
    </w:p>
    <w:p w:rsidR="00D329D1" w:rsidRPr="00D329D1" w:rsidRDefault="00D329D1" w:rsidP="00D329D1">
      <w:pPr>
        <w:keepNext/>
        <w:keepLines/>
        <w:numPr>
          <w:ilvl w:val="1"/>
          <w:numId w:val="27"/>
        </w:numPr>
        <w:spacing w:before="200" w:after="0" w:line="480" w:lineRule="auto"/>
        <w:outlineLvl w:val="1"/>
        <w:rPr>
          <w:rFonts w:asciiTheme="majorHAnsi" w:eastAsiaTheme="majorEastAsia" w:hAnsiTheme="majorHAnsi" w:cstheme="majorBidi"/>
          <w:bCs/>
          <w:szCs w:val="24"/>
        </w:rPr>
      </w:pPr>
      <w:r w:rsidRPr="00D329D1">
        <w:rPr>
          <w:rFonts w:asciiTheme="majorHAnsi" w:eastAsiaTheme="majorEastAsia" w:hAnsiTheme="majorHAnsi" w:cstheme="majorBidi"/>
          <w:bCs/>
          <w:szCs w:val="24"/>
        </w:rPr>
        <w:t>Despite our culture’s recent focus on girls and their self-esteem, its actually boys whose emotional and academic lives are suffering</w:t>
      </w:r>
    </w:p>
    <w:p w:rsidR="00D329D1" w:rsidRPr="00D329D1" w:rsidRDefault="00D329D1" w:rsidP="00D329D1">
      <w:pPr>
        <w:keepNext/>
        <w:keepLines/>
        <w:numPr>
          <w:ilvl w:val="2"/>
          <w:numId w:val="27"/>
        </w:numPr>
        <w:spacing w:before="200" w:after="0" w:line="480" w:lineRule="auto"/>
        <w:outlineLvl w:val="2"/>
        <w:rPr>
          <w:rFonts w:asciiTheme="majorHAnsi" w:eastAsiaTheme="majorEastAsia" w:hAnsiTheme="majorHAnsi" w:cstheme="majorBidi"/>
          <w:bCs/>
          <w:szCs w:val="24"/>
        </w:rPr>
      </w:pPr>
      <w:r w:rsidRPr="00D329D1">
        <w:rPr>
          <w:rFonts w:asciiTheme="majorHAnsi" w:eastAsiaTheme="majorEastAsia" w:hAnsiTheme="majorHAnsi" w:cstheme="majorBidi"/>
          <w:bCs/>
          <w:szCs w:val="24"/>
        </w:rPr>
        <w:lastRenderedPageBreak/>
        <w:t xml:space="preserve">Girls have a vocabulary to talk about their problems </w:t>
      </w:r>
    </w:p>
    <w:p w:rsidR="00D329D1" w:rsidRPr="00D329D1" w:rsidRDefault="00D329D1" w:rsidP="00D329D1">
      <w:pPr>
        <w:keepNext/>
        <w:keepLines/>
        <w:numPr>
          <w:ilvl w:val="2"/>
          <w:numId w:val="27"/>
        </w:numPr>
        <w:spacing w:before="200" w:after="0" w:line="480" w:lineRule="auto"/>
        <w:outlineLvl w:val="2"/>
        <w:rPr>
          <w:rFonts w:asciiTheme="majorHAnsi" w:eastAsiaTheme="majorEastAsia" w:hAnsiTheme="majorHAnsi" w:cstheme="majorBidi"/>
          <w:bCs/>
          <w:szCs w:val="24"/>
        </w:rPr>
      </w:pPr>
      <w:r w:rsidRPr="00D329D1">
        <w:rPr>
          <w:rFonts w:asciiTheme="majorHAnsi" w:eastAsiaTheme="majorEastAsia" w:hAnsiTheme="majorHAnsi" w:cstheme="majorBidi"/>
          <w:bCs/>
          <w:szCs w:val="24"/>
        </w:rPr>
        <w:t xml:space="preserve">Boys don’t have that, and do badly at communication </w:t>
      </w:r>
    </w:p>
    <w:p w:rsidR="00D329D1" w:rsidRPr="00D329D1" w:rsidRDefault="00D329D1" w:rsidP="00D329D1">
      <w:pPr>
        <w:keepNext/>
        <w:keepLines/>
        <w:numPr>
          <w:ilvl w:val="1"/>
          <w:numId w:val="27"/>
        </w:numPr>
        <w:spacing w:before="200" w:after="0" w:line="480" w:lineRule="auto"/>
        <w:outlineLvl w:val="1"/>
        <w:rPr>
          <w:rFonts w:asciiTheme="majorHAnsi" w:eastAsiaTheme="majorEastAsia" w:hAnsiTheme="majorHAnsi" w:cstheme="majorBidi"/>
          <w:bCs/>
          <w:szCs w:val="24"/>
        </w:rPr>
      </w:pPr>
      <w:r w:rsidRPr="00D329D1">
        <w:rPr>
          <w:rFonts w:asciiTheme="majorHAnsi" w:eastAsiaTheme="majorEastAsia" w:hAnsiTheme="majorHAnsi" w:cstheme="majorBidi"/>
          <w:bCs/>
          <w:szCs w:val="24"/>
        </w:rPr>
        <w:t>Boys no longer go to their parents for “girl” help</w:t>
      </w:r>
    </w:p>
    <w:p w:rsidR="00D329D1" w:rsidRPr="00D329D1" w:rsidRDefault="00D329D1" w:rsidP="00D329D1">
      <w:pPr>
        <w:keepNext/>
        <w:keepLines/>
        <w:numPr>
          <w:ilvl w:val="0"/>
          <w:numId w:val="27"/>
        </w:numPr>
        <w:spacing w:before="480" w:after="0" w:line="480" w:lineRule="auto"/>
        <w:outlineLvl w:val="0"/>
        <w:rPr>
          <w:rFonts w:asciiTheme="majorHAnsi" w:eastAsiaTheme="majorEastAsia" w:hAnsiTheme="majorHAnsi" w:cstheme="majorBidi"/>
          <w:bCs/>
          <w:szCs w:val="24"/>
        </w:rPr>
      </w:pPr>
      <w:r w:rsidRPr="00D329D1">
        <w:rPr>
          <w:rFonts w:asciiTheme="majorHAnsi" w:eastAsiaTheme="majorEastAsia" w:hAnsiTheme="majorHAnsi" w:cstheme="majorBidi"/>
          <w:bCs/>
          <w:szCs w:val="24"/>
        </w:rPr>
        <w:t xml:space="preserve">The bad influence and parenting has created long term consequences in many areas of their lives </w:t>
      </w:r>
    </w:p>
    <w:p w:rsidR="00D329D1" w:rsidRPr="00D329D1" w:rsidRDefault="00D329D1" w:rsidP="00D329D1">
      <w:pPr>
        <w:keepNext/>
        <w:keepLines/>
        <w:numPr>
          <w:ilvl w:val="1"/>
          <w:numId w:val="27"/>
        </w:numPr>
        <w:spacing w:before="200" w:after="0" w:line="480" w:lineRule="auto"/>
        <w:outlineLvl w:val="1"/>
        <w:rPr>
          <w:rFonts w:asciiTheme="majorHAnsi" w:eastAsiaTheme="majorEastAsia" w:hAnsiTheme="majorHAnsi" w:cstheme="majorBidi"/>
          <w:bCs/>
          <w:szCs w:val="26"/>
        </w:rPr>
      </w:pPr>
      <w:r w:rsidRPr="00D329D1">
        <w:rPr>
          <w:rFonts w:asciiTheme="majorHAnsi" w:eastAsiaTheme="majorEastAsia" w:hAnsiTheme="majorHAnsi" w:cstheme="majorBidi"/>
          <w:bCs/>
          <w:szCs w:val="26"/>
        </w:rPr>
        <w:t xml:space="preserve">Boys will not put effort into a relationship if it doesn’t benefit them </w:t>
      </w:r>
    </w:p>
    <w:p w:rsidR="00D329D1" w:rsidRPr="00D329D1" w:rsidRDefault="00D329D1" w:rsidP="00D329D1">
      <w:pPr>
        <w:keepNext/>
        <w:keepLines/>
        <w:numPr>
          <w:ilvl w:val="2"/>
          <w:numId w:val="27"/>
        </w:numPr>
        <w:spacing w:before="200" w:after="0" w:line="480" w:lineRule="auto"/>
        <w:outlineLvl w:val="2"/>
        <w:rPr>
          <w:rFonts w:asciiTheme="majorHAnsi" w:eastAsiaTheme="majorEastAsia" w:hAnsiTheme="majorHAnsi" w:cstheme="majorBidi"/>
          <w:bCs/>
        </w:rPr>
      </w:pPr>
      <w:r w:rsidRPr="00D329D1">
        <w:rPr>
          <w:rFonts w:asciiTheme="majorHAnsi" w:eastAsiaTheme="majorEastAsia" w:hAnsiTheme="majorHAnsi" w:cstheme="majorBidi"/>
          <w:bCs/>
        </w:rPr>
        <w:t>When boys get “sexy” images from a girl; solicited or not, raises their social status, for example Snapchat is known to be the “condom of sexting”</w:t>
      </w:r>
    </w:p>
    <w:p w:rsidR="00D329D1" w:rsidRPr="00D329D1" w:rsidRDefault="00D329D1" w:rsidP="00D329D1">
      <w:pPr>
        <w:keepNext/>
        <w:keepLines/>
        <w:numPr>
          <w:ilvl w:val="2"/>
          <w:numId w:val="27"/>
        </w:numPr>
        <w:spacing w:before="200" w:after="0" w:line="480" w:lineRule="auto"/>
        <w:outlineLvl w:val="2"/>
        <w:rPr>
          <w:rFonts w:asciiTheme="majorHAnsi" w:eastAsiaTheme="majorEastAsia" w:hAnsiTheme="majorHAnsi" w:cstheme="majorBidi"/>
          <w:bCs/>
        </w:rPr>
      </w:pPr>
      <w:r w:rsidRPr="00D329D1">
        <w:rPr>
          <w:rFonts w:asciiTheme="majorHAnsi" w:eastAsiaTheme="majorEastAsia" w:hAnsiTheme="majorHAnsi" w:cstheme="majorBidi"/>
          <w:bCs/>
        </w:rPr>
        <w:t>They don’t learn the importance of morality with themselves and the opposite sex.</w:t>
      </w:r>
    </w:p>
    <w:p w:rsidR="00D329D1" w:rsidRPr="00D329D1" w:rsidRDefault="00D329D1" w:rsidP="00D329D1">
      <w:pPr>
        <w:keepNext/>
        <w:keepLines/>
        <w:numPr>
          <w:ilvl w:val="0"/>
          <w:numId w:val="27"/>
        </w:numPr>
        <w:spacing w:before="480" w:after="0" w:line="480" w:lineRule="auto"/>
        <w:outlineLvl w:val="0"/>
        <w:rPr>
          <w:rFonts w:asciiTheme="majorHAnsi" w:eastAsiaTheme="majorEastAsia" w:hAnsiTheme="majorHAnsi" w:cstheme="majorBidi"/>
          <w:bCs/>
          <w:szCs w:val="24"/>
        </w:rPr>
      </w:pPr>
      <w:r w:rsidRPr="00D329D1">
        <w:rPr>
          <w:rFonts w:asciiTheme="majorHAnsi" w:eastAsiaTheme="majorEastAsia" w:hAnsiTheme="majorHAnsi" w:cstheme="majorBidi"/>
          <w:bCs/>
          <w:szCs w:val="24"/>
        </w:rPr>
        <w:t>Proper sacred training to teenage boys</w:t>
      </w:r>
    </w:p>
    <w:p w:rsidR="00D329D1" w:rsidRPr="00D329D1" w:rsidRDefault="00D329D1" w:rsidP="00D329D1">
      <w:pPr>
        <w:keepNext/>
        <w:keepLines/>
        <w:numPr>
          <w:ilvl w:val="1"/>
          <w:numId w:val="27"/>
        </w:numPr>
        <w:spacing w:before="200" w:after="0" w:line="480" w:lineRule="auto"/>
        <w:outlineLvl w:val="1"/>
        <w:rPr>
          <w:rFonts w:asciiTheme="majorHAnsi" w:eastAsiaTheme="majorEastAsia" w:hAnsiTheme="majorHAnsi" w:cstheme="majorBidi"/>
          <w:bCs/>
          <w:szCs w:val="24"/>
        </w:rPr>
      </w:pPr>
      <w:r w:rsidRPr="00D329D1">
        <w:rPr>
          <w:rFonts w:asciiTheme="majorHAnsi" w:eastAsiaTheme="majorEastAsia" w:hAnsiTheme="majorHAnsi" w:cstheme="majorBidi"/>
          <w:bCs/>
          <w:szCs w:val="24"/>
        </w:rPr>
        <w:t>Sex is not pleasure, there are many things in the eyes of the Lord that can make a man’s life better</w:t>
      </w:r>
    </w:p>
    <w:p w:rsidR="00D329D1" w:rsidRPr="00D329D1" w:rsidRDefault="00D329D1" w:rsidP="00D329D1">
      <w:pPr>
        <w:keepNext/>
        <w:keepLines/>
        <w:numPr>
          <w:ilvl w:val="1"/>
          <w:numId w:val="27"/>
        </w:numPr>
        <w:spacing w:before="200" w:after="0" w:line="480" w:lineRule="auto"/>
        <w:outlineLvl w:val="1"/>
        <w:rPr>
          <w:rFonts w:asciiTheme="majorHAnsi" w:eastAsiaTheme="majorEastAsia" w:hAnsiTheme="majorHAnsi" w:cstheme="majorBidi"/>
          <w:bCs/>
          <w:szCs w:val="24"/>
        </w:rPr>
      </w:pPr>
      <w:r w:rsidRPr="00D329D1">
        <w:rPr>
          <w:rFonts w:asciiTheme="majorHAnsi" w:eastAsiaTheme="majorEastAsia" w:hAnsiTheme="majorHAnsi" w:cstheme="majorBidi"/>
          <w:bCs/>
          <w:szCs w:val="24"/>
        </w:rPr>
        <w:t xml:space="preserve">Use God as the guide, </w:t>
      </w:r>
    </w:p>
    <w:p w:rsidR="00D329D1" w:rsidRPr="00D329D1" w:rsidRDefault="00D329D1" w:rsidP="00D329D1">
      <w:pPr>
        <w:spacing w:line="480" w:lineRule="auto"/>
        <w:ind w:left="720"/>
        <w:rPr>
          <w:szCs w:val="24"/>
        </w:rPr>
      </w:pPr>
    </w:p>
    <w:p w:rsidR="00621B79" w:rsidRPr="00013348" w:rsidRDefault="00621B79" w:rsidP="00122E07">
      <w:pPr>
        <w:spacing w:after="0" w:line="480" w:lineRule="auto"/>
        <w:ind w:firstLine="720"/>
      </w:pPr>
    </w:p>
    <w:sectPr w:rsidR="00621B79" w:rsidRPr="00013348" w:rsidSect="00EA02E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883" w:rsidRDefault="00E63883" w:rsidP="008826EA">
      <w:pPr>
        <w:spacing w:after="0" w:line="240" w:lineRule="auto"/>
      </w:pPr>
      <w:r>
        <w:separator/>
      </w:r>
    </w:p>
  </w:endnote>
  <w:endnote w:type="continuationSeparator" w:id="0">
    <w:p w:rsidR="00E63883" w:rsidRDefault="00E63883" w:rsidP="00882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0D8" w:rsidRDefault="006C10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0D8" w:rsidRDefault="006C10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AD0" w:rsidRPr="00A37AD0" w:rsidRDefault="00A37AD0" w:rsidP="00A37AD0">
    <w:pPr>
      <w:pStyle w:val="Footer"/>
      <w:jc w:val="right"/>
    </w:pPr>
    <w:r w:rsidRPr="00A37AD0">
      <w:t>Dominic Natoli</w:t>
    </w:r>
  </w:p>
  <w:p w:rsidR="00A37AD0" w:rsidRDefault="006C10D8" w:rsidP="00A37AD0">
    <w:pPr>
      <w:pStyle w:val="Footer"/>
      <w:jc w:val="right"/>
    </w:pPr>
    <w:r>
      <w:fldChar w:fldCharType="begin"/>
    </w:r>
    <w:r>
      <w:instrText xml:space="preserve"> DATE \@ "M/d/yyyy" </w:instrText>
    </w:r>
    <w:r>
      <w:fldChar w:fldCharType="separate"/>
    </w:r>
    <w:r w:rsidR="00656E89">
      <w:rPr>
        <w:noProof/>
      </w:rPr>
      <w:t>6/10/2014</w:t>
    </w:r>
    <w:r>
      <w:fldChar w:fldCharType="end"/>
    </w:r>
  </w:p>
  <w:p w:rsidR="004E04F4" w:rsidRDefault="004E04F4" w:rsidP="00A37AD0">
    <w:pPr>
      <w:pStyle w:val="Footer"/>
      <w:jc w:val="right"/>
    </w:pPr>
    <w:r>
      <w:t>Junior Thesis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883" w:rsidRDefault="00E63883" w:rsidP="008826EA">
      <w:pPr>
        <w:spacing w:after="0" w:line="240" w:lineRule="auto"/>
      </w:pPr>
      <w:r>
        <w:separator/>
      </w:r>
    </w:p>
  </w:footnote>
  <w:footnote w:type="continuationSeparator" w:id="0">
    <w:p w:rsidR="00E63883" w:rsidRDefault="00E63883" w:rsidP="00882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0D8" w:rsidRDefault="006C10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6EA" w:rsidRDefault="008826EA" w:rsidP="008826EA">
    <w:pPr>
      <w:pStyle w:val="Header"/>
      <w:jc w:val="right"/>
    </w:pPr>
    <w:r>
      <w:t xml:space="preserve">Natoli </w:t>
    </w:r>
    <w:r>
      <w:fldChar w:fldCharType="begin"/>
    </w:r>
    <w:r>
      <w:instrText xml:space="preserve"> PAGE   \* MERGEFORMAT </w:instrText>
    </w:r>
    <w:r>
      <w:fldChar w:fldCharType="separate"/>
    </w:r>
    <w:r w:rsidR="00632341">
      <w:rPr>
        <w:noProof/>
      </w:rPr>
      <w:t>7</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0D8" w:rsidRDefault="006C10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0213D0"/>
    <w:multiLevelType w:val="multilevel"/>
    <w:tmpl w:val="59D261A2"/>
    <w:lvl w:ilvl="0">
      <w:start w:val="1"/>
      <w:numFmt w:val="upperRoman"/>
      <w:pStyle w:val="Heading1"/>
      <w:lvlText w:val="%1."/>
      <w:lvlJc w:val="left"/>
      <w:pPr>
        <w:ind w:left="0" w:firstLine="0"/>
      </w:pPr>
      <w:rPr>
        <w:rFonts w:ascii="Times New Roman" w:eastAsiaTheme="majorEastAsia" w:hAnsi="Times New Roman" w:cs="Times New Roman"/>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B82"/>
    <w:rsid w:val="00003EBC"/>
    <w:rsid w:val="00013348"/>
    <w:rsid w:val="000302E8"/>
    <w:rsid w:val="000378CD"/>
    <w:rsid w:val="00043494"/>
    <w:rsid w:val="000463A4"/>
    <w:rsid w:val="00046C6E"/>
    <w:rsid w:val="00056F5A"/>
    <w:rsid w:val="000615F1"/>
    <w:rsid w:val="00067EDA"/>
    <w:rsid w:val="000760D7"/>
    <w:rsid w:val="0009605E"/>
    <w:rsid w:val="000A1EED"/>
    <w:rsid w:val="000A7B54"/>
    <w:rsid w:val="000B11C5"/>
    <w:rsid w:val="000D3573"/>
    <w:rsid w:val="000E0B96"/>
    <w:rsid w:val="000E140B"/>
    <w:rsid w:val="000E25F4"/>
    <w:rsid w:val="000E73CF"/>
    <w:rsid w:val="00101885"/>
    <w:rsid w:val="001119AA"/>
    <w:rsid w:val="00113797"/>
    <w:rsid w:val="00113B17"/>
    <w:rsid w:val="00122E07"/>
    <w:rsid w:val="001253AA"/>
    <w:rsid w:val="00136131"/>
    <w:rsid w:val="0014433B"/>
    <w:rsid w:val="00150440"/>
    <w:rsid w:val="0015080F"/>
    <w:rsid w:val="00164619"/>
    <w:rsid w:val="00171169"/>
    <w:rsid w:val="00175F5A"/>
    <w:rsid w:val="001764D6"/>
    <w:rsid w:val="00192F48"/>
    <w:rsid w:val="00196A5E"/>
    <w:rsid w:val="001B6316"/>
    <w:rsid w:val="001C2160"/>
    <w:rsid w:val="001D0293"/>
    <w:rsid w:val="001D44F3"/>
    <w:rsid w:val="001D701B"/>
    <w:rsid w:val="001E58B8"/>
    <w:rsid w:val="001F0606"/>
    <w:rsid w:val="001F323C"/>
    <w:rsid w:val="001F7F11"/>
    <w:rsid w:val="00203EC5"/>
    <w:rsid w:val="00212856"/>
    <w:rsid w:val="00224604"/>
    <w:rsid w:val="0022491F"/>
    <w:rsid w:val="00225F64"/>
    <w:rsid w:val="002471E0"/>
    <w:rsid w:val="00254C03"/>
    <w:rsid w:val="00260425"/>
    <w:rsid w:val="002711AA"/>
    <w:rsid w:val="002768A8"/>
    <w:rsid w:val="00282DA8"/>
    <w:rsid w:val="002912D5"/>
    <w:rsid w:val="00297C6D"/>
    <w:rsid w:val="002A7EED"/>
    <w:rsid w:val="002C674F"/>
    <w:rsid w:val="002C757E"/>
    <w:rsid w:val="002E2CEF"/>
    <w:rsid w:val="002E5A4B"/>
    <w:rsid w:val="00302E17"/>
    <w:rsid w:val="003050F2"/>
    <w:rsid w:val="003111CC"/>
    <w:rsid w:val="003126CA"/>
    <w:rsid w:val="00320AB4"/>
    <w:rsid w:val="00331B2D"/>
    <w:rsid w:val="003327C8"/>
    <w:rsid w:val="00340FD8"/>
    <w:rsid w:val="003615F1"/>
    <w:rsid w:val="00361E49"/>
    <w:rsid w:val="00370962"/>
    <w:rsid w:val="00371596"/>
    <w:rsid w:val="00373488"/>
    <w:rsid w:val="003746E6"/>
    <w:rsid w:val="00375267"/>
    <w:rsid w:val="00376A37"/>
    <w:rsid w:val="0038054B"/>
    <w:rsid w:val="00383A0C"/>
    <w:rsid w:val="00385590"/>
    <w:rsid w:val="003978DB"/>
    <w:rsid w:val="003A1ABF"/>
    <w:rsid w:val="003A5095"/>
    <w:rsid w:val="003E2163"/>
    <w:rsid w:val="003E40A5"/>
    <w:rsid w:val="003F2B2A"/>
    <w:rsid w:val="003F40DF"/>
    <w:rsid w:val="003F7CE8"/>
    <w:rsid w:val="00430134"/>
    <w:rsid w:val="00437576"/>
    <w:rsid w:val="00437B31"/>
    <w:rsid w:val="004429D1"/>
    <w:rsid w:val="004477B7"/>
    <w:rsid w:val="00471A4C"/>
    <w:rsid w:val="00491508"/>
    <w:rsid w:val="00491EF6"/>
    <w:rsid w:val="004A655B"/>
    <w:rsid w:val="004B3D90"/>
    <w:rsid w:val="004C2D6F"/>
    <w:rsid w:val="004D0851"/>
    <w:rsid w:val="004D596B"/>
    <w:rsid w:val="004E04F4"/>
    <w:rsid w:val="004E7495"/>
    <w:rsid w:val="004E7B7C"/>
    <w:rsid w:val="004F0947"/>
    <w:rsid w:val="004F0BAC"/>
    <w:rsid w:val="004F7789"/>
    <w:rsid w:val="004F7D3F"/>
    <w:rsid w:val="00512632"/>
    <w:rsid w:val="005324CC"/>
    <w:rsid w:val="005360B8"/>
    <w:rsid w:val="0054252D"/>
    <w:rsid w:val="00560CD9"/>
    <w:rsid w:val="00592785"/>
    <w:rsid w:val="005A2B53"/>
    <w:rsid w:val="005B2B9F"/>
    <w:rsid w:val="005C43D7"/>
    <w:rsid w:val="005D4109"/>
    <w:rsid w:val="005E4A7F"/>
    <w:rsid w:val="006037E4"/>
    <w:rsid w:val="00621B79"/>
    <w:rsid w:val="00622E77"/>
    <w:rsid w:val="00632341"/>
    <w:rsid w:val="006326AC"/>
    <w:rsid w:val="00633730"/>
    <w:rsid w:val="00645BAF"/>
    <w:rsid w:val="00656E89"/>
    <w:rsid w:val="00663A2C"/>
    <w:rsid w:val="00664D96"/>
    <w:rsid w:val="00686550"/>
    <w:rsid w:val="006C10D8"/>
    <w:rsid w:val="006C1E44"/>
    <w:rsid w:val="006C48A1"/>
    <w:rsid w:val="006D0153"/>
    <w:rsid w:val="006E6EBF"/>
    <w:rsid w:val="006F090A"/>
    <w:rsid w:val="006F1B37"/>
    <w:rsid w:val="006F46D4"/>
    <w:rsid w:val="00727D6E"/>
    <w:rsid w:val="00732281"/>
    <w:rsid w:val="0074078F"/>
    <w:rsid w:val="00761E53"/>
    <w:rsid w:val="00773FE9"/>
    <w:rsid w:val="007751A2"/>
    <w:rsid w:val="00795892"/>
    <w:rsid w:val="007A02D3"/>
    <w:rsid w:val="007A4B82"/>
    <w:rsid w:val="007A54B3"/>
    <w:rsid w:val="007C5D55"/>
    <w:rsid w:val="007D7373"/>
    <w:rsid w:val="007F5140"/>
    <w:rsid w:val="007F6DFE"/>
    <w:rsid w:val="008007FD"/>
    <w:rsid w:val="00803EFB"/>
    <w:rsid w:val="00807B36"/>
    <w:rsid w:val="008170ED"/>
    <w:rsid w:val="008402F6"/>
    <w:rsid w:val="00845105"/>
    <w:rsid w:val="00847F98"/>
    <w:rsid w:val="00860668"/>
    <w:rsid w:val="00862870"/>
    <w:rsid w:val="0086291F"/>
    <w:rsid w:val="00863D2F"/>
    <w:rsid w:val="008826EA"/>
    <w:rsid w:val="008B101F"/>
    <w:rsid w:val="008B618A"/>
    <w:rsid w:val="008C30F5"/>
    <w:rsid w:val="008C33F0"/>
    <w:rsid w:val="008C604C"/>
    <w:rsid w:val="008C7369"/>
    <w:rsid w:val="008D1313"/>
    <w:rsid w:val="008E1598"/>
    <w:rsid w:val="00900D15"/>
    <w:rsid w:val="0090707D"/>
    <w:rsid w:val="0091587B"/>
    <w:rsid w:val="009209E5"/>
    <w:rsid w:val="009435E9"/>
    <w:rsid w:val="00971B95"/>
    <w:rsid w:val="00972415"/>
    <w:rsid w:val="009D7F68"/>
    <w:rsid w:val="009E5447"/>
    <w:rsid w:val="009F62D8"/>
    <w:rsid w:val="00A00C6D"/>
    <w:rsid w:val="00A03399"/>
    <w:rsid w:val="00A316B1"/>
    <w:rsid w:val="00A37AD0"/>
    <w:rsid w:val="00A37FA5"/>
    <w:rsid w:val="00A4680C"/>
    <w:rsid w:val="00A730A9"/>
    <w:rsid w:val="00A77B57"/>
    <w:rsid w:val="00A86296"/>
    <w:rsid w:val="00A862A3"/>
    <w:rsid w:val="00A87A0D"/>
    <w:rsid w:val="00AA6EAD"/>
    <w:rsid w:val="00AB31D7"/>
    <w:rsid w:val="00AD43E8"/>
    <w:rsid w:val="00AE04CA"/>
    <w:rsid w:val="00AE2B6C"/>
    <w:rsid w:val="00AE4E1A"/>
    <w:rsid w:val="00B077FF"/>
    <w:rsid w:val="00B07CF4"/>
    <w:rsid w:val="00B15BA2"/>
    <w:rsid w:val="00B25EFD"/>
    <w:rsid w:val="00B412BB"/>
    <w:rsid w:val="00B90C24"/>
    <w:rsid w:val="00B91EC5"/>
    <w:rsid w:val="00BA4FE2"/>
    <w:rsid w:val="00BB07CC"/>
    <w:rsid w:val="00BB3133"/>
    <w:rsid w:val="00BB5B94"/>
    <w:rsid w:val="00BC0865"/>
    <w:rsid w:val="00BC1158"/>
    <w:rsid w:val="00BD6253"/>
    <w:rsid w:val="00BE133D"/>
    <w:rsid w:val="00BE6AA9"/>
    <w:rsid w:val="00BF54CD"/>
    <w:rsid w:val="00C105AE"/>
    <w:rsid w:val="00C13631"/>
    <w:rsid w:val="00C3333C"/>
    <w:rsid w:val="00C431A9"/>
    <w:rsid w:val="00C4457A"/>
    <w:rsid w:val="00C57E7F"/>
    <w:rsid w:val="00C7637B"/>
    <w:rsid w:val="00C83575"/>
    <w:rsid w:val="00C91BA8"/>
    <w:rsid w:val="00C97BA3"/>
    <w:rsid w:val="00CA23A2"/>
    <w:rsid w:val="00CB19F6"/>
    <w:rsid w:val="00CE5B88"/>
    <w:rsid w:val="00D1511D"/>
    <w:rsid w:val="00D329D1"/>
    <w:rsid w:val="00D353DD"/>
    <w:rsid w:val="00D47472"/>
    <w:rsid w:val="00D6593B"/>
    <w:rsid w:val="00D72FC4"/>
    <w:rsid w:val="00D73ACD"/>
    <w:rsid w:val="00D77C48"/>
    <w:rsid w:val="00DA2CFB"/>
    <w:rsid w:val="00DA2D49"/>
    <w:rsid w:val="00DA3EEC"/>
    <w:rsid w:val="00DB1BFF"/>
    <w:rsid w:val="00DB63F9"/>
    <w:rsid w:val="00DB6849"/>
    <w:rsid w:val="00DD1F9F"/>
    <w:rsid w:val="00DD327D"/>
    <w:rsid w:val="00DD7F68"/>
    <w:rsid w:val="00E05425"/>
    <w:rsid w:val="00E14524"/>
    <w:rsid w:val="00E1630F"/>
    <w:rsid w:val="00E16F75"/>
    <w:rsid w:val="00E259F9"/>
    <w:rsid w:val="00E26059"/>
    <w:rsid w:val="00E4320C"/>
    <w:rsid w:val="00E63883"/>
    <w:rsid w:val="00E82167"/>
    <w:rsid w:val="00EA02E7"/>
    <w:rsid w:val="00EA2689"/>
    <w:rsid w:val="00EA47AF"/>
    <w:rsid w:val="00EC09F7"/>
    <w:rsid w:val="00EC30CD"/>
    <w:rsid w:val="00EC3A3C"/>
    <w:rsid w:val="00ED49DC"/>
    <w:rsid w:val="00EE6738"/>
    <w:rsid w:val="00F04E06"/>
    <w:rsid w:val="00F32DC5"/>
    <w:rsid w:val="00F378B5"/>
    <w:rsid w:val="00F53C1D"/>
    <w:rsid w:val="00F624E0"/>
    <w:rsid w:val="00F62CE6"/>
    <w:rsid w:val="00F639FE"/>
    <w:rsid w:val="00F86EE9"/>
    <w:rsid w:val="00FA08EB"/>
    <w:rsid w:val="00FA5DB9"/>
    <w:rsid w:val="00FC4322"/>
    <w:rsid w:val="00FC450D"/>
    <w:rsid w:val="00FE26FE"/>
    <w:rsid w:val="00FE3FE0"/>
    <w:rsid w:val="00FE5970"/>
    <w:rsid w:val="00FE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B82"/>
    <w:rPr>
      <w:sz w:val="24"/>
    </w:rPr>
  </w:style>
  <w:style w:type="paragraph" w:styleId="Heading1">
    <w:name w:val="heading 1"/>
    <w:basedOn w:val="Normal"/>
    <w:next w:val="Normal"/>
    <w:link w:val="Heading1Char"/>
    <w:uiPriority w:val="9"/>
    <w:qFormat/>
    <w:rsid w:val="004C2D6F"/>
    <w:pPr>
      <w:keepNext/>
      <w:keepLines/>
      <w:numPr>
        <w:numId w:val="27"/>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D6F"/>
    <w:pPr>
      <w:keepNext/>
      <w:keepLines/>
      <w:numPr>
        <w:ilvl w:val="1"/>
        <w:numId w:val="27"/>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2D6F"/>
    <w:pPr>
      <w:keepNext/>
      <w:keepLines/>
      <w:numPr>
        <w:ilvl w:val="2"/>
        <w:numId w:val="2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C2D6F"/>
    <w:pPr>
      <w:keepNext/>
      <w:keepLines/>
      <w:numPr>
        <w:ilvl w:val="3"/>
        <w:numId w:val="2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C2D6F"/>
    <w:pPr>
      <w:keepNext/>
      <w:keepLines/>
      <w:numPr>
        <w:ilvl w:val="4"/>
        <w:numId w:val="2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C2D6F"/>
    <w:pPr>
      <w:keepNext/>
      <w:keepLines/>
      <w:numPr>
        <w:ilvl w:val="5"/>
        <w:numId w:val="2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C2D6F"/>
    <w:pPr>
      <w:keepNext/>
      <w:keepLines/>
      <w:numPr>
        <w:ilvl w:val="6"/>
        <w:numId w:val="2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C2D6F"/>
    <w:pPr>
      <w:keepNext/>
      <w:keepLines/>
      <w:numPr>
        <w:ilvl w:val="7"/>
        <w:numId w:val="2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C2D6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D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C2D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C2D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C2D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C2D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C2D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C2D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C2D6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C2D6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4C2D6F"/>
    <w:pPr>
      <w:ind w:left="720"/>
      <w:contextualSpacing/>
    </w:pPr>
  </w:style>
  <w:style w:type="paragraph" w:styleId="NoSpacing">
    <w:name w:val="No Spacing"/>
    <w:uiPriority w:val="1"/>
    <w:qFormat/>
    <w:rsid w:val="007A4B82"/>
    <w:pPr>
      <w:spacing w:after="0" w:line="240" w:lineRule="auto"/>
    </w:pPr>
    <w:rPr>
      <w:sz w:val="24"/>
    </w:rPr>
  </w:style>
  <w:style w:type="paragraph" w:styleId="Bibliography">
    <w:name w:val="Bibliography"/>
    <w:basedOn w:val="Normal"/>
    <w:next w:val="Normal"/>
    <w:uiPriority w:val="37"/>
    <w:unhideWhenUsed/>
    <w:rsid w:val="00164619"/>
  </w:style>
  <w:style w:type="paragraph" w:styleId="BalloonText">
    <w:name w:val="Balloon Text"/>
    <w:basedOn w:val="Normal"/>
    <w:link w:val="BalloonTextChar"/>
    <w:uiPriority w:val="99"/>
    <w:semiHidden/>
    <w:unhideWhenUsed/>
    <w:rsid w:val="00542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52D"/>
    <w:rPr>
      <w:rFonts w:ascii="Tahoma" w:hAnsi="Tahoma" w:cs="Tahoma"/>
      <w:sz w:val="16"/>
      <w:szCs w:val="16"/>
    </w:rPr>
  </w:style>
  <w:style w:type="paragraph" w:styleId="Header">
    <w:name w:val="header"/>
    <w:basedOn w:val="Normal"/>
    <w:link w:val="HeaderChar"/>
    <w:uiPriority w:val="99"/>
    <w:unhideWhenUsed/>
    <w:rsid w:val="00882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6EA"/>
    <w:rPr>
      <w:sz w:val="24"/>
    </w:rPr>
  </w:style>
  <w:style w:type="paragraph" w:styleId="Footer">
    <w:name w:val="footer"/>
    <w:basedOn w:val="Normal"/>
    <w:link w:val="FooterChar"/>
    <w:uiPriority w:val="99"/>
    <w:unhideWhenUsed/>
    <w:rsid w:val="00882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6E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B82"/>
    <w:rPr>
      <w:sz w:val="24"/>
    </w:rPr>
  </w:style>
  <w:style w:type="paragraph" w:styleId="Heading1">
    <w:name w:val="heading 1"/>
    <w:basedOn w:val="Normal"/>
    <w:next w:val="Normal"/>
    <w:link w:val="Heading1Char"/>
    <w:uiPriority w:val="9"/>
    <w:qFormat/>
    <w:rsid w:val="004C2D6F"/>
    <w:pPr>
      <w:keepNext/>
      <w:keepLines/>
      <w:numPr>
        <w:numId w:val="27"/>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D6F"/>
    <w:pPr>
      <w:keepNext/>
      <w:keepLines/>
      <w:numPr>
        <w:ilvl w:val="1"/>
        <w:numId w:val="27"/>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2D6F"/>
    <w:pPr>
      <w:keepNext/>
      <w:keepLines/>
      <w:numPr>
        <w:ilvl w:val="2"/>
        <w:numId w:val="2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C2D6F"/>
    <w:pPr>
      <w:keepNext/>
      <w:keepLines/>
      <w:numPr>
        <w:ilvl w:val="3"/>
        <w:numId w:val="2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C2D6F"/>
    <w:pPr>
      <w:keepNext/>
      <w:keepLines/>
      <w:numPr>
        <w:ilvl w:val="4"/>
        <w:numId w:val="2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C2D6F"/>
    <w:pPr>
      <w:keepNext/>
      <w:keepLines/>
      <w:numPr>
        <w:ilvl w:val="5"/>
        <w:numId w:val="2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C2D6F"/>
    <w:pPr>
      <w:keepNext/>
      <w:keepLines/>
      <w:numPr>
        <w:ilvl w:val="6"/>
        <w:numId w:val="2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C2D6F"/>
    <w:pPr>
      <w:keepNext/>
      <w:keepLines/>
      <w:numPr>
        <w:ilvl w:val="7"/>
        <w:numId w:val="2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C2D6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D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C2D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C2D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C2D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C2D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C2D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C2D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C2D6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C2D6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4C2D6F"/>
    <w:pPr>
      <w:ind w:left="720"/>
      <w:contextualSpacing/>
    </w:pPr>
  </w:style>
  <w:style w:type="paragraph" w:styleId="NoSpacing">
    <w:name w:val="No Spacing"/>
    <w:uiPriority w:val="1"/>
    <w:qFormat/>
    <w:rsid w:val="007A4B82"/>
    <w:pPr>
      <w:spacing w:after="0" w:line="240" w:lineRule="auto"/>
    </w:pPr>
    <w:rPr>
      <w:sz w:val="24"/>
    </w:rPr>
  </w:style>
  <w:style w:type="paragraph" w:styleId="Bibliography">
    <w:name w:val="Bibliography"/>
    <w:basedOn w:val="Normal"/>
    <w:next w:val="Normal"/>
    <w:uiPriority w:val="37"/>
    <w:unhideWhenUsed/>
    <w:rsid w:val="00164619"/>
  </w:style>
  <w:style w:type="paragraph" w:styleId="BalloonText">
    <w:name w:val="Balloon Text"/>
    <w:basedOn w:val="Normal"/>
    <w:link w:val="BalloonTextChar"/>
    <w:uiPriority w:val="99"/>
    <w:semiHidden/>
    <w:unhideWhenUsed/>
    <w:rsid w:val="00542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52D"/>
    <w:rPr>
      <w:rFonts w:ascii="Tahoma" w:hAnsi="Tahoma" w:cs="Tahoma"/>
      <w:sz w:val="16"/>
      <w:szCs w:val="16"/>
    </w:rPr>
  </w:style>
  <w:style w:type="paragraph" w:styleId="Header">
    <w:name w:val="header"/>
    <w:basedOn w:val="Normal"/>
    <w:link w:val="HeaderChar"/>
    <w:uiPriority w:val="99"/>
    <w:unhideWhenUsed/>
    <w:rsid w:val="00882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6EA"/>
    <w:rPr>
      <w:sz w:val="24"/>
    </w:rPr>
  </w:style>
  <w:style w:type="paragraph" w:styleId="Footer">
    <w:name w:val="footer"/>
    <w:basedOn w:val="Normal"/>
    <w:link w:val="FooterChar"/>
    <w:uiPriority w:val="99"/>
    <w:unhideWhenUsed/>
    <w:rsid w:val="00882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6E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Paper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Ros13</b:Tag>
    <b:SourceType>ArticleInAPeriodical</b:SourceType>
    <b:Guid>{2F2D134F-CAC4-41C9-9108-34012ADED024}</b:Guid>
    <b:Title>What Boys Want </b:Title>
    <b:Year>2013</b:Year>
    <b:Medium>TIME, Print</b:Medium>
    <b:Month>December</b:Month>
    <b:Day>2</b:Day>
    <b:PeriodicalTitle>An entire generation has spent years panicking about the effects of hookup culture on girls-making it all too easy to ignore the emotional lives of boys. But it's boys who ofen lack the skills to adapt.And it's boys who are falling behind.</b:PeriodicalTitle>
    <b:Pages>7</b:Pages>
    <b:Author>
      <b:Author>
        <b:NameList>
          <b:Person>
            <b:Last>Wiseman</b:Last>
            <b:First>Rosalind</b:First>
          </b:Person>
        </b:NameList>
      </b:Author>
    </b:Author>
    <b:Publisher>TIME</b:Publisher>
    <b:RefOrder>1</b:RefOrder>
  </b:Source>
  <b:Source>
    <b:Tag>Kim08</b:Tag>
    <b:SourceType>Book</b:SourceType>
    <b:Guid>{421B6A36-2789-443C-9691-30F2629A65C0}</b:Guid>
    <b:Author>
      <b:Author>
        <b:NameList>
          <b:Person>
            <b:Last>Kimmel</b:Last>
            <b:First>Michael</b:First>
            <b:Middle>S.</b:Middle>
          </b:Person>
        </b:NameList>
      </b:Author>
    </b:Author>
    <b:Title>Guyland</b:Title>
    <b:Year>2008</b:Year>
    <b:City>New York</b:City>
    <b:Publisher>Harper</b:Publisher>
    <b:Medium>Print</b:Medium>
    <b:RefOrder>7</b:RefOrder>
  </b:Source>
  <b:Source>
    <b:Tag>Fel07</b:Tag>
    <b:SourceType>Book</b:SourceType>
    <b:Guid>{0E305C2A-B208-4261-8D22-A6B0FF27F21D}</b:Guid>
    <b:Title>A Practical Handbook for the Boyfriend</b:Title>
    <b:Year>2007</b:Year>
    <b:Medium>print</b:Medium>
    <b:Author>
      <b:Author>
        <b:NameList>
          <b:Person>
            <b:Last>Felicity Huffman</b:Last>
            <b:First>Patricia</b:First>
            <b:Middle>Wolff</b:Middle>
          </b:Person>
        </b:NameList>
      </b:Author>
    </b:Author>
    <b:City>New York</b:City>
    <b:Publisher>Hyperion Books</b:Publisher>
    <b:RefOrder>8</b:RefOrder>
  </b:Source>
  <b:Source>
    <b:Tag>Chr08</b:Tag>
    <b:SourceType>Book</b:SourceType>
    <b:Guid>{D68803DA-8986-4AFD-BA47-0FA1E8CA1B53}</b:Guid>
    <b:Author>
      <b:Author>
        <b:NameList>
          <b:Person>
            <b:Last>Blazina</b:Last>
            <b:First>Chris</b:First>
          </b:Person>
        </b:NameList>
      </b:Author>
    </b:Author>
    <b:Title>The Secret lives of Men</b:Title>
    <b:Year>2008</b:Year>
    <b:City>Deerfield Beach</b:City>
    <b:Publisher>Health Communications</b:Publisher>
    <b:Medium>Print</b:Medium>
    <b:RefOrder>5</b:RefOrder>
  </b:Source>
  <b:Source>
    <b:Tag>Boy99</b:Tag>
    <b:SourceType>SoundRecording</b:SourceType>
    <b:Guid>{8F8299D5-1FDC-4546-9893-0D1E9747A2A1}</b:Guid>
    <b:Title>I Want it that way</b:Title>
    <b:Year>1999</b:Year>
    <b:Medium>Compact Disc</b:Medium>
    <b:AlbumTitle>Millennium</b:AlbumTitle>
    <b:Author>
      <b:Performer>
        <b:NameList>
          <b:Person>
            <b:Last>Backstreet-Boys</b:Last>
          </b:Person>
        </b:NameList>
      </b:Performer>
    </b:Author>
    <b:RefOrder>6</b:RefOrder>
  </b:Source>
  <b:Source>
    <b:Tag>Tim10</b:Tag>
    <b:SourceType>DocumentFromInternetSite</b:SourceType>
    <b:Guid>{B08A9E79-180D-4E2E-9DE5-6009425D56D1}</b:Guid>
    <b:Title>The Trouble with boys</b:Title>
    <b:Year>2010</b:Year>
    <b:Month>August</b:Month>
    <b:Day>14</b:Day>
    <b:YearAccessed>2014</b:YearAccessed>
    <b:MonthAccessed>December</b:MonthAccessed>
    <b:Author>
      <b:Author>
        <b:NameList>
          <b:Person>
            <b:Last>Adams</b:Last>
            <b:First>Tim</b:First>
          </b:Person>
        </b:NameList>
      </b:Author>
    </b:Author>
    <b:InternetSiteTitle>The guardian, The Observer</b:InternetSiteTitle>
    <b:Medium>Web</b:Medium>
    <b:RefOrder>2</b:RefOrder>
  </b:Source>
  <b:Source>
    <b:Tag>Wik14</b:Tag>
    <b:SourceType>InternetSite</b:SourceType>
    <b:Guid>{B6CAD53A-FE83-4778-9E74-E7B7DD16D34B}</b:Guid>
    <b:Title>List of Generations</b:Title>
    <b:Year>2014</b:Year>
    <b:Medium>Web</b:Medium>
    <b:Author>
      <b:Author>
        <b:Corporate>Wikipedia</b:Corporate>
      </b:Author>
    </b:Author>
    <b:YearAccessed>2014</b:YearAccessed>
    <b:MonthAccessed>May</b:MonthAccessed>
    <b:DayAccessed>7</b:DayAccessed>
    <b:URL>http://en.wikipedia.org/wiki/List_of_generations#List_of_generations</b:URL>
    <b:RefOrder>9</b:RefOrder>
  </b:Source>
  <b:Source>
    <b:Tag>Wik141</b:Tag>
    <b:SourceType>InternetSite</b:SourceType>
    <b:Guid>{A28D6D75-DB67-47B3-BEB1-9E6FA169524C}</b:Guid>
    <b:Title>Popular Culture</b:Title>
    <b:Year>2014</b:Year>
    <b:Medium>web</b:Medium>
    <b:Author>
      <b:Author>
        <b:Corporate>Wikipedia</b:Corporate>
      </b:Author>
    </b:Author>
    <b:YearAccessed>2014</b:YearAccessed>
    <b:MonthAccessed>May</b:MonthAccessed>
    <b:DayAccessed>7</b:DayAccessed>
    <b:URL>http://en.wikipedia.org/wiki/Popular_culture</b:URL>
    <b:RefOrder>10</b:RefOrder>
  </b:Source>
  <b:Source>
    <b:Tag>Dom14</b:Tag>
    <b:SourceType>Interview</b:SourceType>
    <b:Guid>{F01A469E-3DA6-4DD3-B525-D433D2D557E0}</b:Guid>
    <b:Title>Interview 1</b:Title>
    <b:Year>2014</b:Year>
    <b:Month>9</b:Month>
    <b:Day>2</b:Day>
    <b:Medium>audio</b:Medium>
    <b:Author>
      <b:Interviewer>
        <b:NameList>
          <b:Person>
            <b:Last>Natoli</b:Last>
            <b:First>Dominic</b:First>
          </b:Person>
        </b:NameList>
      </b:Interviewer>
      <b:Interviewee>
        <b:NameList>
          <b:Person>
            <b:Last>Livingston</b:Last>
            <b:First>Jake</b:First>
          </b:Person>
        </b:NameList>
      </b:Interviewee>
    </b:Author>
    <b:RefOrder>4</b:RefOrder>
  </b:Source>
  <b:Source>
    <b:Tag>Dic14</b:Tag>
    <b:SourceType>InternetSite</b:SourceType>
    <b:Guid>{B7AE84ED-9ED4-4AFD-A18F-8AC622F7531F}</b:Guid>
    <b:Title>http://dictionary.reference.com/</b:Title>
    <b:Year>2014</b:Year>
    <b:Month>June</b:Month>
    <b:YearAccessed>2014</b:YearAccessed>
    <b:MonthAccessed>June</b:MonthAccessed>
    <b:DayAccessed>10</b:DayAccessed>
    <b:Medium>Web</b:Medium>
    <b:Publisher>Dictonary reference </b:Publisher>
    <b:Author>
      <b:Author>
        <b:Corporate>Dictionary.com LLC</b:Corporate>
      </b:Author>
    </b:Author>
    <b:RefOrder>3</b:RefOrder>
  </b:Source>
</b:Sources>
</file>

<file path=customXml/itemProps1.xml><?xml version="1.0" encoding="utf-8"?>
<ds:datastoreItem xmlns:ds="http://schemas.openxmlformats.org/officeDocument/2006/customXml" ds:itemID="{DCF57ADB-A538-4F35-A1D7-F3C00807A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2526</TotalTime>
  <Pages>12</Pages>
  <Words>2557</Words>
  <Characters>14581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Natoli</dc:creator>
  <cp:lastModifiedBy>Dominic Natoli</cp:lastModifiedBy>
  <cp:revision>113</cp:revision>
  <cp:lastPrinted>2014-05-09T11:09:00Z</cp:lastPrinted>
  <dcterms:created xsi:type="dcterms:W3CDTF">2014-04-08T23:47:00Z</dcterms:created>
  <dcterms:modified xsi:type="dcterms:W3CDTF">2014-06-11T04:10:00Z</dcterms:modified>
</cp:coreProperties>
</file>